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D1" w:rsidRDefault="001D61D1" w:rsidP="00B96C9B">
      <w:pPr>
        <w:keepNext/>
        <w:keepLines/>
        <w:suppressAutoHyphens w:val="0"/>
        <w:spacing w:after="160" w:line="360" w:lineRule="auto"/>
        <w:rPr>
          <w:rFonts w:ascii="Calibri" w:eastAsia="Calibri" w:hAnsi="Calibri" w:cs="Calibri"/>
          <w:b/>
          <w:color w:val="666666"/>
          <w:sz w:val="22"/>
          <w:szCs w:val="22"/>
          <w:u w:val="single"/>
        </w:rPr>
      </w:pPr>
    </w:p>
    <w:p w:rsidR="001D61D1" w:rsidRPr="001D61D1" w:rsidRDefault="001D61D1" w:rsidP="001D61D1">
      <w:pPr>
        <w:keepNext/>
        <w:keepLines/>
        <w:suppressAutoHyphens w:val="0"/>
        <w:spacing w:after="160" w:line="360" w:lineRule="auto"/>
        <w:rPr>
          <w:rFonts w:ascii="Arial" w:eastAsia="Calibri" w:hAnsi="Arial" w:cs="Arial"/>
          <w:b/>
          <w:color w:val="666666"/>
          <w:u w:val="single"/>
        </w:rPr>
      </w:pPr>
      <w:r w:rsidRPr="001D61D1">
        <w:rPr>
          <w:rFonts w:ascii="Arial" w:eastAsia="Calibri" w:hAnsi="Arial" w:cs="Arial"/>
          <w:b/>
          <w:color w:val="666666"/>
          <w:u w:val="single"/>
        </w:rPr>
        <w:t>Pädagogische Schwerpunkte und Beschlüsse</w:t>
      </w:r>
    </w:p>
    <w:p w:rsidR="00B96C9B" w:rsidRPr="001D61D1" w:rsidRDefault="00B96C9B" w:rsidP="001D61D1">
      <w:pPr>
        <w:keepNext/>
        <w:keepLines/>
        <w:suppressAutoHyphens w:val="0"/>
        <w:spacing w:after="160" w:line="360" w:lineRule="auto"/>
        <w:ind w:left="360"/>
        <w:rPr>
          <w:rFonts w:ascii="Arial" w:eastAsia="Calibri" w:hAnsi="Arial" w:cs="Arial"/>
          <w:b/>
          <w:color w:val="666666"/>
          <w:u w:val="single"/>
        </w:rPr>
      </w:pPr>
      <w:r w:rsidRPr="001D61D1">
        <w:rPr>
          <w:rFonts w:ascii="Arial" w:hAnsi="Arial" w:cs="Arial"/>
          <w:b/>
          <w:i/>
          <w:noProof/>
          <w:color w:val="666666"/>
          <w:u w:val="single"/>
        </w:rPr>
        <mc:AlternateContent>
          <mc:Choice Requires="wps">
            <w:drawing>
              <wp:anchor distT="0" distB="0" distL="114300" distR="114300" simplePos="0" relativeHeight="251659264" behindDoc="0" locked="0" layoutInCell="1" allowOverlap="1" wp14:anchorId="37829213" wp14:editId="272AA597">
                <wp:simplePos x="0" y="0"/>
                <wp:positionH relativeFrom="column">
                  <wp:posOffset>8415654</wp:posOffset>
                </wp:positionH>
                <wp:positionV relativeFrom="paragraph">
                  <wp:posOffset>-1197610</wp:posOffset>
                </wp:positionV>
                <wp:extent cx="1038225" cy="14097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38225" cy="1409700"/>
                        </a:xfrm>
                        <a:prstGeom prst="rect">
                          <a:avLst/>
                        </a:prstGeom>
                        <a:solidFill>
                          <a:srgbClr val="FFFFFF"/>
                        </a:solidFill>
                        <a:ln w="0">
                          <a:solidFill>
                            <a:srgbClr val="000000"/>
                          </a:solidFill>
                          <a:miter lim="800000"/>
                          <a:headEnd/>
                          <a:tailEnd/>
                        </a:ln>
                      </wps:spPr>
                      <wps:txbx>
                        <w:txbxContent>
                          <w:p w:rsidR="00B96C9B" w:rsidRDefault="00B96C9B" w:rsidP="00B96C9B">
                            <w:pPr>
                              <w:pStyle w:val="Rahmeninhalt"/>
                              <w:spacing w:line="360" w:lineRule="auto"/>
                            </w:pPr>
                          </w:p>
                          <w:p w:rsidR="00B96C9B" w:rsidRDefault="00B96C9B" w:rsidP="00B96C9B">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9213" id="Rectangle 2" o:spid="_x0000_s1026" style="position:absolute;left:0;text-align:left;margin-left:662.65pt;margin-top:-94.3pt;width:81.75pt;height:1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" strokeweight="0">
                <v:textbox>
                  <w:txbxContent>
                    <w:p w:rsidR="00B96C9B" w:rsidRDefault="00B96C9B" w:rsidP="00B96C9B">
                      <w:pPr>
                        <w:pStyle w:val="Rahmeninhalt"/>
                        <w:spacing w:line="360" w:lineRule="auto"/>
                      </w:pPr>
                    </w:p>
                    <w:p w:rsidR="00B96C9B" w:rsidRDefault="00B96C9B" w:rsidP="00B96C9B">
                      <w:pPr>
                        <w:pStyle w:val="Rahmeninhalt"/>
                      </w:pPr>
                    </w:p>
                  </w:txbxContent>
                </v:textbox>
              </v:rect>
            </w:pict>
          </mc:Fallback>
        </mc:AlternateContent>
      </w:r>
      <w:r w:rsidR="001D61D1" w:rsidRPr="001D61D1">
        <w:rPr>
          <w:rFonts w:ascii="Arial" w:eastAsia="Calibri" w:hAnsi="Arial" w:cs="Arial"/>
          <w:b/>
          <w:color w:val="666666"/>
          <w:u w:val="single"/>
        </w:rPr>
        <w:t>1.</w:t>
      </w:r>
      <w:r w:rsidRPr="001D61D1">
        <w:rPr>
          <w:rFonts w:ascii="Arial" w:eastAsia="Calibri" w:hAnsi="Arial" w:cs="Arial"/>
          <w:b/>
          <w:color w:val="666666"/>
          <w:u w:val="single"/>
        </w:rPr>
        <w:t>Unterrichtszeiten</w:t>
      </w:r>
    </w:p>
    <w:p w:rsidR="00B96C9B" w:rsidRPr="001D61D1" w:rsidRDefault="00B96C9B" w:rsidP="00B96C9B">
      <w:pPr>
        <w:suppressAutoHyphens w:val="0"/>
        <w:spacing w:after="0" w:line="240" w:lineRule="auto"/>
        <w:rPr>
          <w:rFonts w:ascii="Arial" w:hAnsi="Arial" w:cs="Arial"/>
          <w:color w:val="auto"/>
          <w:u w:val="single"/>
        </w:rPr>
      </w:pPr>
    </w:p>
    <w:p w:rsidR="00923A23" w:rsidRPr="001D61D1" w:rsidRDefault="00923A23" w:rsidP="00923A23">
      <w:pPr>
        <w:suppressAutoHyphens w:val="0"/>
        <w:spacing w:after="160" w:line="259" w:lineRule="auto"/>
        <w:jc w:val="center"/>
        <w:rPr>
          <w:rFonts w:ascii="Arial" w:eastAsia="Calibri" w:hAnsi="Arial" w:cs="Arial"/>
          <w:color w:val="auto"/>
          <w:u w:val="single"/>
          <w:lang w:eastAsia="en-US"/>
        </w:rPr>
      </w:pPr>
    </w:p>
    <w:p w:rsidR="00955018" w:rsidRPr="00955018" w:rsidRDefault="00955018" w:rsidP="00955018">
      <w:pPr>
        <w:keepNext/>
        <w:keepLines/>
        <w:numPr>
          <w:ilvl w:val="0"/>
          <w:numId w:val="24"/>
        </w:numPr>
        <w:suppressAutoHyphens w:val="0"/>
        <w:spacing w:after="160" w:line="360" w:lineRule="auto"/>
        <w:rPr>
          <w:rFonts w:ascii="Calibri" w:eastAsia="Calibri" w:hAnsi="Calibri" w:cs="Calibri"/>
          <w:b/>
          <w:color w:val="666666"/>
          <w:sz w:val="22"/>
          <w:szCs w:val="22"/>
          <w:u w:val="single"/>
        </w:rPr>
      </w:pPr>
      <w:r w:rsidRPr="00955018">
        <w:rPr>
          <w:rFonts w:ascii="Calibri" w:eastAsia="Calibri" w:hAnsi="Calibri" w:cs="Calibri"/>
          <w:b/>
          <w:color w:val="666666"/>
          <w:sz w:val="22"/>
          <w:szCs w:val="22"/>
          <w:u w:val="single"/>
        </w:rPr>
        <w:t>Unterrichtszeiten</w:t>
      </w:r>
    </w:p>
    <w:p w:rsidR="00955018" w:rsidRPr="00955018" w:rsidRDefault="00955018" w:rsidP="00955018">
      <w:pPr>
        <w:suppressAutoHyphens w:val="0"/>
        <w:spacing w:after="120" w:line="259" w:lineRule="auto"/>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1.1 Ablauf bei normalen Witterungsbedingungen </w:t>
      </w:r>
    </w:p>
    <w:tbl>
      <w:tblPr>
        <w:tblW w:w="0" w:type="auto"/>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28"/>
        <w:gridCol w:w="4703"/>
        <w:gridCol w:w="3046"/>
      </w:tblGrid>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0.Stunde</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7.15 Uhr- 7.45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1. Stunde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 xml:space="preserve">7.50 Uhr – 8.35 Uhr </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 xml:space="preserve">Klingelzeichen: 7.50 Uhr </w:t>
            </w: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2. Stunde</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8.50 Uhr – 9.35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olor w:val="auto"/>
                <w:sz w:val="22"/>
                <w:szCs w:val="22"/>
                <w:lang w:eastAsia="en-US"/>
              </w:rPr>
            </w:pPr>
            <w:r w:rsidRPr="00955018">
              <w:rPr>
                <w:rFonts w:ascii="Calibri" w:eastAsia="Calibri" w:hAnsi="Calibri"/>
                <w:color w:val="auto"/>
                <w:sz w:val="22"/>
                <w:szCs w:val="22"/>
                <w:lang w:eastAsia="en-US"/>
              </w:rPr>
              <w:t>Frühstück</w:t>
            </w:r>
          </w:p>
        </w:tc>
      </w:tr>
      <w:tr w:rsidR="00955018" w:rsidRPr="00955018" w:rsidTr="00F15505">
        <w:trPr>
          <w:trHeight w:val="198"/>
        </w:trPr>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25 Minuten</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i/>
                <w:color w:val="FF0000"/>
                <w:sz w:val="22"/>
                <w:szCs w:val="22"/>
                <w:lang w:eastAsia="en-US"/>
              </w:rPr>
            </w:pPr>
            <w:r w:rsidRPr="00955018">
              <w:rPr>
                <w:rFonts w:ascii="Calibri" w:eastAsia="Calibri" w:hAnsi="Calibri" w:cs="Calibri"/>
                <w:i/>
                <w:color w:val="FF0000"/>
                <w:sz w:val="22"/>
                <w:szCs w:val="22"/>
                <w:lang w:eastAsia="en-US"/>
              </w:rPr>
              <w:t>1.Hofpause</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Klingelzeichen: 9.55 Uhr</w:t>
            </w: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3. Stunde</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FF0000"/>
                <w:sz w:val="22"/>
                <w:szCs w:val="22"/>
                <w:lang w:eastAsia="en-US"/>
              </w:rPr>
            </w:pPr>
            <w:r w:rsidRPr="00955018">
              <w:rPr>
                <w:rFonts w:ascii="Calibri" w:eastAsia="Calibri" w:hAnsi="Calibri" w:cs="Calibri"/>
                <w:color w:val="auto"/>
                <w:sz w:val="22"/>
                <w:szCs w:val="22"/>
                <w:lang w:eastAsia="en-US"/>
              </w:rPr>
              <w:t>10.00 Uhr – 10.45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4. Stunde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 xml:space="preserve">10.50 Uhr – 11.35 Uhr </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25 Minuten</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i/>
                <w:color w:val="FF0000"/>
                <w:sz w:val="22"/>
                <w:szCs w:val="22"/>
                <w:lang w:eastAsia="en-US"/>
              </w:rPr>
            </w:pPr>
            <w:r w:rsidRPr="00955018">
              <w:rPr>
                <w:rFonts w:ascii="Calibri" w:eastAsia="Calibri" w:hAnsi="Calibri" w:cs="Calibri"/>
                <w:i/>
                <w:color w:val="FF0000"/>
                <w:sz w:val="22"/>
                <w:szCs w:val="22"/>
                <w:lang w:eastAsia="en-US"/>
              </w:rPr>
              <w:t>2.Hofpause: Essenzeit</w:t>
            </w:r>
          </w:p>
        </w:tc>
        <w:tc>
          <w:tcPr>
            <w:tcW w:w="30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olor w:val="auto"/>
                <w:sz w:val="22"/>
                <w:szCs w:val="22"/>
                <w:lang w:eastAsia="en-US"/>
              </w:rPr>
            </w:pPr>
            <w:r w:rsidRPr="00955018">
              <w:rPr>
                <w:rFonts w:ascii="Calibri" w:eastAsia="Calibri" w:hAnsi="Calibri"/>
                <w:color w:val="auto"/>
                <w:sz w:val="22"/>
                <w:szCs w:val="22"/>
                <w:lang w:eastAsia="en-US"/>
              </w:rPr>
              <w:t>Klingelzeichen: 11.55 Uhr</w:t>
            </w:r>
          </w:p>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5. Stunde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 xml:space="preserve">12.00 Uhr –12.45 Uhr </w:t>
            </w:r>
          </w:p>
        </w:tc>
        <w:tc>
          <w:tcPr>
            <w:tcW w:w="304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6.Stunde</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12.50 Uhr-13.35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 xml:space="preserve">25 Minuten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FF0000"/>
                <w:sz w:val="22"/>
                <w:szCs w:val="22"/>
                <w:lang w:eastAsia="en-US"/>
              </w:rPr>
            </w:pPr>
            <w:r w:rsidRPr="00955018">
              <w:rPr>
                <w:rFonts w:ascii="Calibri" w:eastAsia="Calibri" w:hAnsi="Calibri" w:cs="Calibri"/>
                <w:color w:val="FF0000"/>
                <w:sz w:val="22"/>
                <w:szCs w:val="22"/>
                <w:lang w:eastAsia="en-US"/>
              </w:rPr>
              <w:t>3.Hofpause: Essenzeit</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4109F1">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Klingelzeichen: 13.</w:t>
            </w:r>
            <w:r w:rsidR="004109F1">
              <w:rPr>
                <w:rFonts w:ascii="Calibri" w:eastAsia="Calibri" w:hAnsi="Calibri" w:cs="Calibri"/>
                <w:color w:val="auto"/>
                <w:sz w:val="22"/>
                <w:szCs w:val="22"/>
                <w:lang w:eastAsia="en-US"/>
              </w:rPr>
              <w:t>55</w:t>
            </w:r>
            <w:r w:rsidRPr="00955018">
              <w:rPr>
                <w:rFonts w:ascii="Calibri" w:eastAsia="Calibri" w:hAnsi="Calibri" w:cs="Calibri"/>
                <w:color w:val="auto"/>
                <w:sz w:val="22"/>
                <w:szCs w:val="22"/>
                <w:lang w:eastAsia="en-US"/>
              </w:rPr>
              <w:t>Uhr</w:t>
            </w: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7. Stunde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14.00 Uhr- 14.45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olor w:val="auto"/>
                <w:sz w:val="22"/>
                <w:szCs w:val="22"/>
                <w:lang w:eastAsia="en-US"/>
              </w:rPr>
            </w:pPr>
          </w:p>
        </w:tc>
      </w:tr>
      <w:tr w:rsidR="00955018" w:rsidRPr="00955018" w:rsidTr="00F15505">
        <w:tc>
          <w:tcPr>
            <w:tcW w:w="14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jc w:val="both"/>
              <w:rPr>
                <w:rFonts w:ascii="Calibri" w:eastAsia="Calibri" w:hAnsi="Calibri" w:cs="Calibri"/>
                <w:b/>
                <w:color w:val="auto"/>
                <w:sz w:val="22"/>
                <w:szCs w:val="22"/>
                <w:lang w:eastAsia="en-US"/>
              </w:rPr>
            </w:pPr>
            <w:r w:rsidRPr="00955018">
              <w:rPr>
                <w:rFonts w:ascii="Calibri" w:eastAsia="Calibri" w:hAnsi="Calibri" w:cs="Calibri"/>
                <w:b/>
                <w:color w:val="auto"/>
                <w:sz w:val="22"/>
                <w:szCs w:val="22"/>
                <w:lang w:eastAsia="en-US"/>
              </w:rPr>
              <w:t xml:space="preserve">8. Stunde </w:t>
            </w:r>
          </w:p>
        </w:tc>
        <w:tc>
          <w:tcPr>
            <w:tcW w:w="4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s="Calibri"/>
                <w:color w:val="auto"/>
                <w:sz w:val="22"/>
                <w:szCs w:val="22"/>
                <w:lang w:eastAsia="en-US"/>
              </w:rPr>
            </w:pPr>
            <w:r w:rsidRPr="00955018">
              <w:rPr>
                <w:rFonts w:ascii="Calibri" w:eastAsia="Calibri" w:hAnsi="Calibri" w:cs="Calibri"/>
                <w:color w:val="auto"/>
                <w:sz w:val="22"/>
                <w:szCs w:val="22"/>
                <w:lang w:eastAsia="en-US"/>
              </w:rPr>
              <w:t>14.45 Uhr- 15.30 Uhr</w:t>
            </w:r>
          </w:p>
        </w:tc>
        <w:tc>
          <w:tcPr>
            <w:tcW w:w="30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55018" w:rsidRPr="00955018" w:rsidRDefault="00955018" w:rsidP="00955018">
            <w:pPr>
              <w:suppressAutoHyphens w:val="0"/>
              <w:spacing w:after="120" w:line="259" w:lineRule="auto"/>
              <w:rPr>
                <w:rFonts w:ascii="Calibri" w:eastAsia="Calibri" w:hAnsi="Calibri"/>
                <w:color w:val="auto"/>
                <w:sz w:val="22"/>
                <w:szCs w:val="22"/>
                <w:lang w:eastAsia="en-US"/>
              </w:rPr>
            </w:pPr>
          </w:p>
        </w:tc>
      </w:tr>
    </w:tbl>
    <w:p w:rsidR="00955018" w:rsidRPr="00955018" w:rsidRDefault="00955018" w:rsidP="00955018">
      <w:pPr>
        <w:keepNext/>
        <w:keepLines/>
        <w:outlineLvl w:val="0"/>
        <w:rPr>
          <w:rFonts w:ascii="Calibri" w:eastAsia="Calibri" w:hAnsi="Calibri" w:cs="Calibri"/>
          <w:i/>
          <w:sz w:val="22"/>
          <w:szCs w:val="22"/>
        </w:rPr>
      </w:pPr>
      <w:r w:rsidRPr="00955018">
        <w:rPr>
          <w:rFonts w:ascii="Calibri" w:eastAsia="Calibri" w:hAnsi="Calibri" w:cs="Calibri"/>
          <w:i/>
          <w:sz w:val="22"/>
          <w:szCs w:val="22"/>
        </w:rPr>
        <w:t>Unterricht ist täglich in der Kernzeit von 7.50 Uhr – 13.35 Uhr. Eingeschlossen können aktive betreute Pausenstunden sein.</w:t>
      </w:r>
    </w:p>
    <w:p w:rsidR="00955018" w:rsidRPr="00955018" w:rsidRDefault="00955018" w:rsidP="00955018">
      <w:pPr>
        <w:suppressAutoHyphens w:val="0"/>
        <w:spacing w:after="0" w:line="240" w:lineRule="auto"/>
        <w:rPr>
          <w:rFonts w:ascii="Calibri" w:hAnsi="Calibri" w:cs="Calibri"/>
          <w:color w:val="auto"/>
          <w:sz w:val="22"/>
          <w:szCs w:val="22"/>
          <w:u w:val="single"/>
        </w:rPr>
      </w:pPr>
    </w:p>
    <w:p w:rsidR="00923A23" w:rsidRPr="001D61D1" w:rsidRDefault="00923A23" w:rsidP="00923A23">
      <w:pPr>
        <w:suppressAutoHyphens w:val="0"/>
        <w:spacing w:after="160" w:line="259" w:lineRule="auto"/>
        <w:jc w:val="center"/>
        <w:rPr>
          <w:rFonts w:ascii="Arial" w:eastAsia="Calibri" w:hAnsi="Arial" w:cs="Arial"/>
          <w:color w:val="auto"/>
          <w:u w:val="single"/>
          <w:lang w:eastAsia="en-US"/>
        </w:rPr>
      </w:pPr>
    </w:p>
    <w:p w:rsidR="00923A23" w:rsidRPr="001D61D1" w:rsidRDefault="00923A23" w:rsidP="00923A23">
      <w:pPr>
        <w:suppressAutoHyphens w:val="0"/>
        <w:spacing w:after="160" w:line="259" w:lineRule="auto"/>
        <w:jc w:val="center"/>
        <w:rPr>
          <w:rFonts w:ascii="Arial" w:eastAsia="Calibri" w:hAnsi="Arial" w:cs="Arial"/>
          <w:color w:val="auto"/>
          <w:u w:val="single"/>
          <w:lang w:eastAsia="en-US"/>
        </w:rPr>
      </w:pPr>
    </w:p>
    <w:p w:rsidR="00923A23" w:rsidRPr="001D61D1" w:rsidRDefault="00923A23" w:rsidP="00923A23">
      <w:pPr>
        <w:suppressAutoHyphens w:val="0"/>
        <w:spacing w:after="160" w:line="259" w:lineRule="auto"/>
        <w:jc w:val="center"/>
        <w:rPr>
          <w:rFonts w:ascii="Arial" w:eastAsia="Calibri" w:hAnsi="Arial" w:cs="Arial"/>
          <w:color w:val="auto"/>
          <w:u w:val="single"/>
          <w:lang w:eastAsia="en-US"/>
        </w:rPr>
      </w:pPr>
    </w:p>
    <w:p w:rsidR="004E482D" w:rsidRPr="004E482D" w:rsidRDefault="004E482D" w:rsidP="004E482D">
      <w:pPr>
        <w:suppressAutoHyphens w:val="0"/>
        <w:spacing w:after="160" w:line="259" w:lineRule="auto"/>
        <w:jc w:val="center"/>
        <w:rPr>
          <w:rFonts w:ascii="Calibri" w:eastAsia="Calibri" w:hAnsi="Calibri"/>
          <w:color w:val="auto"/>
          <w:sz w:val="22"/>
          <w:szCs w:val="22"/>
          <w:u w:val="single"/>
          <w:lang w:eastAsia="en-US"/>
        </w:rPr>
      </w:pPr>
      <w:r w:rsidRPr="004E482D">
        <w:rPr>
          <w:rFonts w:ascii="Calibri" w:eastAsia="Calibri" w:hAnsi="Calibri"/>
          <w:color w:val="auto"/>
          <w:sz w:val="22"/>
          <w:szCs w:val="22"/>
          <w:u w:val="single"/>
          <w:lang w:eastAsia="en-US"/>
        </w:rPr>
        <w:t>Hitzevariante für den Unterricht</w:t>
      </w:r>
    </w:p>
    <w:p w:rsidR="004E482D" w:rsidRPr="004E482D" w:rsidRDefault="004E482D" w:rsidP="004E482D">
      <w:pPr>
        <w:suppressAutoHyphens w:val="0"/>
        <w:spacing w:after="160" w:line="259" w:lineRule="auto"/>
        <w:jc w:val="center"/>
        <w:rPr>
          <w:rFonts w:ascii="Calibri" w:eastAsia="Calibri" w:hAnsi="Calibri"/>
          <w:color w:val="auto"/>
          <w:sz w:val="22"/>
          <w:szCs w:val="22"/>
          <w:u w:val="single"/>
          <w:lang w:eastAsia="en-US"/>
        </w:rPr>
      </w:pPr>
    </w:p>
    <w:p w:rsidR="004E482D" w:rsidRPr="004E482D" w:rsidRDefault="004E482D" w:rsidP="004E482D">
      <w:pPr>
        <w:suppressAutoHyphens w:val="0"/>
        <w:spacing w:after="160" w:line="259" w:lineRule="auto"/>
        <w:rPr>
          <w:rFonts w:ascii="Calibri" w:eastAsia="Calibri" w:hAnsi="Calibri"/>
          <w:color w:val="auto"/>
          <w:sz w:val="22"/>
          <w:szCs w:val="22"/>
          <w:lang w:eastAsia="en-US"/>
        </w:rPr>
      </w:pPr>
      <w:r w:rsidRPr="004E482D">
        <w:rPr>
          <w:rFonts w:ascii="Calibri" w:eastAsia="Calibri" w:hAnsi="Calibri"/>
          <w:color w:val="auto"/>
          <w:sz w:val="22"/>
          <w:szCs w:val="22"/>
          <w:lang w:eastAsia="en-US"/>
        </w:rPr>
        <w:t>Die Eltern werden über die Hitzevariante in der Regel einen Tag vor Inkrafttreten schriftlich informiert.</w:t>
      </w:r>
    </w:p>
    <w:p w:rsidR="004E482D" w:rsidRPr="004E482D" w:rsidRDefault="004E482D" w:rsidP="004E482D">
      <w:pPr>
        <w:suppressAutoHyphens w:val="0"/>
        <w:spacing w:after="160" w:line="259" w:lineRule="auto"/>
        <w:rPr>
          <w:rFonts w:ascii="Calibri" w:eastAsia="Calibri" w:hAnsi="Calibri"/>
          <w:color w:val="auto"/>
          <w:sz w:val="22"/>
          <w:szCs w:val="22"/>
          <w:lang w:eastAsia="en-US"/>
        </w:rPr>
      </w:pPr>
      <w:r w:rsidRPr="004E482D">
        <w:rPr>
          <w:rFonts w:ascii="Calibri" w:eastAsia="Calibri" w:hAnsi="Calibri"/>
          <w:color w:val="auto"/>
          <w:sz w:val="22"/>
          <w:szCs w:val="22"/>
          <w:lang w:eastAsia="en-US"/>
        </w:rPr>
        <w:t>Die 7. und 8. Stunden entfallen.</w:t>
      </w:r>
    </w:p>
    <w:p w:rsidR="004E482D" w:rsidRPr="004E482D" w:rsidRDefault="004E482D" w:rsidP="004E482D">
      <w:pPr>
        <w:suppressAutoHyphens w:val="0"/>
        <w:spacing w:after="160" w:line="259" w:lineRule="auto"/>
        <w:rPr>
          <w:rFonts w:ascii="Calibri" w:eastAsia="Calibri" w:hAnsi="Calibri"/>
          <w:color w:val="auto"/>
          <w:sz w:val="22"/>
          <w:szCs w:val="22"/>
          <w:lang w:eastAsia="en-US"/>
        </w:rPr>
      </w:pPr>
      <w:r w:rsidRPr="004E482D">
        <w:rPr>
          <w:rFonts w:ascii="Calibri" w:eastAsia="Calibri" w:hAnsi="Calibri"/>
          <w:color w:val="auto"/>
          <w:sz w:val="22"/>
          <w:szCs w:val="22"/>
          <w:lang w:eastAsia="en-US"/>
        </w:rPr>
        <w:t>Kinder der 1.-3. Klasse bleiben grundsätzlich im Klassenverband.</w:t>
      </w:r>
    </w:p>
    <w:p w:rsidR="004E482D" w:rsidRPr="004E482D" w:rsidRDefault="004E482D" w:rsidP="004E482D">
      <w:pPr>
        <w:suppressAutoHyphens w:val="0"/>
        <w:spacing w:after="160" w:line="259" w:lineRule="auto"/>
        <w:rPr>
          <w:rFonts w:ascii="Calibri" w:eastAsia="Calibri" w:hAnsi="Calibri"/>
          <w:color w:val="auto"/>
          <w:sz w:val="22"/>
          <w:szCs w:val="22"/>
          <w:lang w:eastAsia="en-US"/>
        </w:rPr>
      </w:pPr>
    </w:p>
    <w:tbl>
      <w:tblPr>
        <w:tblStyle w:val="Tabellenraster2"/>
        <w:tblW w:w="0" w:type="auto"/>
        <w:tblLook w:val="04A0" w:firstRow="1" w:lastRow="0" w:firstColumn="1" w:lastColumn="0" w:noHBand="0" w:noVBand="1"/>
      </w:tblPr>
      <w:tblGrid>
        <w:gridCol w:w="9062"/>
      </w:tblGrid>
      <w:tr w:rsidR="004E482D" w:rsidRPr="004E482D" w:rsidTr="00EB06B6">
        <w:tc>
          <w:tcPr>
            <w:tcW w:w="9062" w:type="dxa"/>
          </w:tcPr>
          <w:p w:rsidR="004E482D" w:rsidRPr="004E482D" w:rsidRDefault="004E482D" w:rsidP="004E482D">
            <w:pPr>
              <w:numPr>
                <w:ilvl w:val="0"/>
                <w:numId w:val="25"/>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 xml:space="preserve">Stunde                07.15 Uhr – 07.45 Uhr                  </w:t>
            </w:r>
          </w:p>
        </w:tc>
      </w:tr>
      <w:tr w:rsidR="004E482D" w:rsidRPr="004E482D" w:rsidTr="00EB06B6">
        <w:tc>
          <w:tcPr>
            <w:tcW w:w="9062" w:type="dxa"/>
          </w:tcPr>
          <w:p w:rsidR="004E482D" w:rsidRPr="004E482D" w:rsidRDefault="004E482D" w:rsidP="004E482D">
            <w:pPr>
              <w:numPr>
                <w:ilvl w:val="0"/>
                <w:numId w:val="25"/>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 xml:space="preserve">Stunde                07.50 Uhr – 08.30 Uhr </w:t>
            </w:r>
          </w:p>
        </w:tc>
      </w:tr>
      <w:tr w:rsidR="004E482D" w:rsidRPr="004E482D" w:rsidTr="00EB06B6">
        <w:tc>
          <w:tcPr>
            <w:tcW w:w="9062" w:type="dxa"/>
          </w:tcPr>
          <w:p w:rsidR="004E482D" w:rsidRPr="004E482D" w:rsidRDefault="004E482D" w:rsidP="004E482D">
            <w:pPr>
              <w:suppressAutoHyphens w:val="0"/>
              <w:rPr>
                <w:rFonts w:ascii="Calibri" w:eastAsia="Calibri" w:hAnsi="Calibri"/>
                <w:color w:val="auto"/>
                <w:sz w:val="22"/>
                <w:szCs w:val="22"/>
              </w:rPr>
            </w:pPr>
            <w:r w:rsidRPr="004E482D">
              <w:rPr>
                <w:rFonts w:ascii="Calibri" w:eastAsia="Calibri" w:hAnsi="Calibri"/>
                <w:color w:val="auto"/>
                <w:sz w:val="22"/>
                <w:szCs w:val="22"/>
              </w:rPr>
              <w:t>Frühstück 10 Minuten</w:t>
            </w:r>
          </w:p>
        </w:tc>
      </w:tr>
      <w:tr w:rsidR="004E482D" w:rsidRPr="004E482D" w:rsidTr="00EB06B6">
        <w:tc>
          <w:tcPr>
            <w:tcW w:w="9062" w:type="dxa"/>
          </w:tcPr>
          <w:p w:rsidR="004E482D" w:rsidRPr="004E482D" w:rsidRDefault="004E482D" w:rsidP="004E482D">
            <w:pPr>
              <w:numPr>
                <w:ilvl w:val="0"/>
                <w:numId w:val="25"/>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Stunde               08.45 Uhr – 9.20 Uhr</w:t>
            </w:r>
          </w:p>
        </w:tc>
      </w:tr>
      <w:tr w:rsidR="004E482D" w:rsidRPr="004E482D" w:rsidTr="00EB06B6">
        <w:tc>
          <w:tcPr>
            <w:tcW w:w="9062" w:type="dxa"/>
          </w:tcPr>
          <w:p w:rsidR="004E482D" w:rsidRPr="004E482D" w:rsidRDefault="004E482D" w:rsidP="004E482D">
            <w:pPr>
              <w:suppressAutoHyphens w:val="0"/>
              <w:rPr>
                <w:rFonts w:ascii="Calibri" w:eastAsia="Calibri" w:hAnsi="Calibri"/>
                <w:color w:val="auto"/>
                <w:sz w:val="22"/>
                <w:szCs w:val="22"/>
              </w:rPr>
            </w:pPr>
            <w:proofErr w:type="spellStart"/>
            <w:r w:rsidRPr="004E482D">
              <w:rPr>
                <w:rFonts w:ascii="Calibri" w:eastAsia="Calibri" w:hAnsi="Calibri"/>
                <w:color w:val="auto"/>
                <w:sz w:val="22"/>
                <w:szCs w:val="22"/>
              </w:rPr>
              <w:t>Hofpause</w:t>
            </w:r>
            <w:proofErr w:type="spellEnd"/>
            <w:r w:rsidRPr="004E482D">
              <w:rPr>
                <w:rFonts w:ascii="Calibri" w:eastAsia="Calibri" w:hAnsi="Calibri"/>
                <w:color w:val="auto"/>
                <w:sz w:val="22"/>
                <w:szCs w:val="22"/>
              </w:rPr>
              <w:t xml:space="preserve"> 20 Minuten </w:t>
            </w:r>
          </w:p>
        </w:tc>
      </w:tr>
      <w:tr w:rsidR="004E482D" w:rsidRPr="004E482D" w:rsidTr="00EB06B6">
        <w:tc>
          <w:tcPr>
            <w:tcW w:w="9062" w:type="dxa"/>
          </w:tcPr>
          <w:p w:rsidR="004E482D" w:rsidRPr="004E482D" w:rsidRDefault="004E482D" w:rsidP="004E482D">
            <w:pPr>
              <w:numPr>
                <w:ilvl w:val="0"/>
                <w:numId w:val="26"/>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 xml:space="preserve">  Stunde               9.40 Uhr-10.10 Uhr</w:t>
            </w:r>
          </w:p>
        </w:tc>
      </w:tr>
      <w:tr w:rsidR="004E482D" w:rsidRPr="004E482D" w:rsidTr="00EB06B6">
        <w:tc>
          <w:tcPr>
            <w:tcW w:w="9062" w:type="dxa"/>
          </w:tcPr>
          <w:p w:rsidR="004E482D" w:rsidRPr="004E482D" w:rsidRDefault="004E482D" w:rsidP="004E482D">
            <w:pPr>
              <w:numPr>
                <w:ilvl w:val="0"/>
                <w:numId w:val="26"/>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Stunde               10.10 Uhr-10.40 Uhr</w:t>
            </w:r>
          </w:p>
        </w:tc>
      </w:tr>
      <w:tr w:rsidR="004E482D" w:rsidRPr="004E482D" w:rsidTr="00EB06B6">
        <w:tc>
          <w:tcPr>
            <w:tcW w:w="9062" w:type="dxa"/>
          </w:tcPr>
          <w:p w:rsidR="004E482D" w:rsidRPr="004E482D" w:rsidRDefault="004E482D" w:rsidP="004E482D">
            <w:pPr>
              <w:suppressAutoHyphens w:val="0"/>
              <w:rPr>
                <w:rFonts w:ascii="Calibri" w:eastAsia="Calibri" w:hAnsi="Calibri"/>
                <w:color w:val="auto"/>
                <w:sz w:val="22"/>
                <w:szCs w:val="22"/>
              </w:rPr>
            </w:pPr>
            <w:proofErr w:type="spellStart"/>
            <w:r w:rsidRPr="004E482D">
              <w:rPr>
                <w:rFonts w:ascii="Calibri" w:eastAsia="Calibri" w:hAnsi="Calibri"/>
                <w:color w:val="auto"/>
                <w:sz w:val="22"/>
                <w:szCs w:val="22"/>
              </w:rPr>
              <w:t>Hofpause</w:t>
            </w:r>
            <w:proofErr w:type="spellEnd"/>
            <w:r w:rsidRPr="004E482D">
              <w:rPr>
                <w:rFonts w:ascii="Calibri" w:eastAsia="Calibri" w:hAnsi="Calibri"/>
                <w:color w:val="auto"/>
                <w:sz w:val="22"/>
                <w:szCs w:val="22"/>
              </w:rPr>
              <w:t xml:space="preserve"> 10.40 Uhr – 11.00 Uhr                                                                               (Aufsicht nach Plan)**</w:t>
            </w:r>
          </w:p>
        </w:tc>
      </w:tr>
      <w:tr w:rsidR="004E482D" w:rsidRPr="004E482D" w:rsidTr="00EB06B6">
        <w:tc>
          <w:tcPr>
            <w:tcW w:w="9062" w:type="dxa"/>
          </w:tcPr>
          <w:p w:rsidR="004E482D" w:rsidRPr="004E482D" w:rsidRDefault="004E482D" w:rsidP="004E482D">
            <w:pPr>
              <w:numPr>
                <w:ilvl w:val="0"/>
                <w:numId w:val="26"/>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Stunde               11.00 Uhr – 11.30 Uhr</w:t>
            </w:r>
          </w:p>
        </w:tc>
      </w:tr>
      <w:tr w:rsidR="004E482D" w:rsidRPr="004E482D" w:rsidTr="00EB06B6">
        <w:tc>
          <w:tcPr>
            <w:tcW w:w="9062" w:type="dxa"/>
          </w:tcPr>
          <w:p w:rsidR="004E482D" w:rsidRPr="004E482D" w:rsidRDefault="004E482D" w:rsidP="004E482D">
            <w:pPr>
              <w:suppressAutoHyphens w:val="0"/>
              <w:rPr>
                <w:rFonts w:ascii="Calibri" w:eastAsia="Calibri" w:hAnsi="Calibri"/>
                <w:color w:val="auto"/>
                <w:sz w:val="22"/>
                <w:szCs w:val="22"/>
              </w:rPr>
            </w:pPr>
            <w:proofErr w:type="spellStart"/>
            <w:r w:rsidRPr="004E482D">
              <w:rPr>
                <w:rFonts w:ascii="Calibri" w:eastAsia="Calibri" w:hAnsi="Calibri"/>
                <w:color w:val="auto"/>
                <w:sz w:val="22"/>
                <w:szCs w:val="22"/>
              </w:rPr>
              <w:t>Hofpause</w:t>
            </w:r>
            <w:proofErr w:type="spellEnd"/>
            <w:r w:rsidRPr="004E482D">
              <w:rPr>
                <w:rFonts w:ascii="Calibri" w:eastAsia="Calibri" w:hAnsi="Calibri"/>
                <w:color w:val="auto"/>
                <w:sz w:val="22"/>
                <w:szCs w:val="22"/>
              </w:rPr>
              <w:t xml:space="preserve"> 11.30 Uhr – 11.50 Uhr                                                                               (Aufsicht nach Plan)**</w:t>
            </w:r>
          </w:p>
        </w:tc>
      </w:tr>
      <w:tr w:rsidR="004E482D" w:rsidRPr="004E482D" w:rsidTr="00EB06B6">
        <w:tc>
          <w:tcPr>
            <w:tcW w:w="9062" w:type="dxa"/>
          </w:tcPr>
          <w:p w:rsidR="004E482D" w:rsidRPr="004E482D" w:rsidRDefault="004E482D" w:rsidP="004E482D">
            <w:pPr>
              <w:numPr>
                <w:ilvl w:val="0"/>
                <w:numId w:val="26"/>
              </w:numPr>
              <w:suppressAutoHyphens w:val="0"/>
              <w:contextualSpacing/>
              <w:rPr>
                <w:rFonts w:ascii="Calibri" w:eastAsia="Calibri" w:hAnsi="Calibri"/>
                <w:color w:val="auto"/>
                <w:sz w:val="22"/>
                <w:szCs w:val="22"/>
              </w:rPr>
            </w:pPr>
            <w:r w:rsidRPr="004E482D">
              <w:rPr>
                <w:rFonts w:ascii="Calibri" w:eastAsia="Calibri" w:hAnsi="Calibri"/>
                <w:color w:val="auto"/>
                <w:sz w:val="22"/>
                <w:szCs w:val="22"/>
              </w:rPr>
              <w:t xml:space="preserve"> Stunde             11.50 Uhr-12.15 Uhr</w:t>
            </w:r>
          </w:p>
        </w:tc>
      </w:tr>
      <w:tr w:rsidR="004E482D" w:rsidRPr="004E482D" w:rsidTr="00EB06B6">
        <w:tc>
          <w:tcPr>
            <w:tcW w:w="9062" w:type="dxa"/>
          </w:tcPr>
          <w:p w:rsidR="004E482D" w:rsidRPr="004E482D" w:rsidRDefault="004E482D" w:rsidP="004E482D">
            <w:pPr>
              <w:suppressAutoHyphens w:val="0"/>
              <w:rPr>
                <w:rFonts w:ascii="Calibri" w:eastAsia="Calibri" w:hAnsi="Calibri"/>
                <w:color w:val="auto"/>
                <w:sz w:val="22"/>
                <w:szCs w:val="22"/>
              </w:rPr>
            </w:pPr>
            <w:r w:rsidRPr="004E482D">
              <w:rPr>
                <w:rFonts w:ascii="Calibri" w:eastAsia="Calibri" w:hAnsi="Calibri"/>
                <w:b/>
                <w:color w:val="auto"/>
                <w:sz w:val="22"/>
                <w:szCs w:val="22"/>
              </w:rPr>
              <w:t xml:space="preserve">7./8. Stunde entfallen </w:t>
            </w:r>
            <w:r w:rsidRPr="004E482D">
              <w:rPr>
                <w:rFonts w:ascii="Calibri" w:eastAsia="Calibri" w:hAnsi="Calibri"/>
                <w:color w:val="auto"/>
                <w:sz w:val="22"/>
                <w:szCs w:val="22"/>
              </w:rPr>
              <w:t>(12.15 Uhr – 13.35 Uhr VHG durch Lehrer die 7. /8. Std. hätten</w:t>
            </w:r>
          </w:p>
          <w:p w:rsidR="004E482D" w:rsidRPr="004E482D" w:rsidRDefault="004E482D" w:rsidP="004E482D">
            <w:pPr>
              <w:suppressAutoHyphens w:val="0"/>
              <w:ind w:left="720"/>
              <w:contextualSpacing/>
              <w:rPr>
                <w:rFonts w:ascii="Calibri" w:eastAsia="Calibri" w:hAnsi="Calibri"/>
                <w:color w:val="auto"/>
                <w:sz w:val="22"/>
                <w:szCs w:val="22"/>
              </w:rPr>
            </w:pPr>
            <w:r w:rsidRPr="004E482D">
              <w:rPr>
                <w:rFonts w:ascii="Calibri" w:eastAsia="Calibri" w:hAnsi="Calibri"/>
                <w:color w:val="auto"/>
                <w:sz w:val="22"/>
                <w:szCs w:val="22"/>
              </w:rPr>
              <w:t xml:space="preserve">                                                   Betrifft nur Kinder der 4. – 6. Klassen, 1. – 3. bleiben in der    </w:t>
            </w:r>
          </w:p>
          <w:p w:rsidR="004E482D" w:rsidRPr="004E482D" w:rsidRDefault="004E482D" w:rsidP="004E482D">
            <w:pPr>
              <w:suppressAutoHyphens w:val="0"/>
              <w:ind w:left="720"/>
              <w:contextualSpacing/>
              <w:rPr>
                <w:rFonts w:ascii="Calibri" w:eastAsia="Calibri" w:hAnsi="Calibri"/>
                <w:color w:val="auto"/>
                <w:sz w:val="22"/>
                <w:szCs w:val="22"/>
              </w:rPr>
            </w:pPr>
            <w:r w:rsidRPr="004E482D">
              <w:rPr>
                <w:rFonts w:ascii="Calibri" w:eastAsia="Calibri" w:hAnsi="Calibri"/>
                <w:color w:val="auto"/>
                <w:sz w:val="22"/>
                <w:szCs w:val="22"/>
              </w:rPr>
              <w:t xml:space="preserve">                                                   Klasse)                                               </w:t>
            </w:r>
          </w:p>
        </w:tc>
      </w:tr>
    </w:tbl>
    <w:p w:rsidR="004E482D" w:rsidRPr="004E482D" w:rsidRDefault="004E482D" w:rsidP="004E482D">
      <w:pPr>
        <w:suppressAutoHyphens w:val="0"/>
        <w:spacing w:after="160" w:line="259" w:lineRule="auto"/>
        <w:rPr>
          <w:rFonts w:ascii="Calibri" w:eastAsia="Calibri" w:hAnsi="Calibri"/>
          <w:color w:val="auto"/>
          <w:sz w:val="22"/>
          <w:szCs w:val="22"/>
          <w:lang w:eastAsia="en-US"/>
        </w:rPr>
      </w:pPr>
    </w:p>
    <w:p w:rsidR="00923A23" w:rsidRPr="001D61D1" w:rsidRDefault="00923A23" w:rsidP="00923A23">
      <w:pPr>
        <w:suppressAutoHyphens w:val="0"/>
        <w:spacing w:after="160" w:line="259" w:lineRule="auto"/>
        <w:jc w:val="center"/>
        <w:rPr>
          <w:rFonts w:ascii="Arial" w:eastAsia="Calibri" w:hAnsi="Arial" w:cs="Arial"/>
          <w:color w:val="auto"/>
          <w:u w:val="single"/>
          <w:lang w:eastAsia="en-US"/>
        </w:rPr>
      </w:pPr>
    </w:p>
    <w:p w:rsidR="00735219" w:rsidRPr="001D61D1" w:rsidRDefault="00735219">
      <w:pPr>
        <w:pStyle w:val="berschrift1"/>
        <w:rPr>
          <w:rFonts w:ascii="Arial" w:eastAsia="Calibri" w:hAnsi="Arial" w:cs="Arial"/>
          <w:b w:val="0"/>
          <w:i/>
        </w:rPr>
      </w:pPr>
    </w:p>
    <w:p w:rsidR="00735219" w:rsidRPr="001D61D1" w:rsidRDefault="00735219">
      <w:pPr>
        <w:pStyle w:val="berschrift1"/>
        <w:rPr>
          <w:rFonts w:ascii="Arial" w:eastAsia="Calibri" w:hAnsi="Arial" w:cs="Arial"/>
          <w:b w:val="0"/>
          <w:i/>
        </w:rPr>
      </w:pPr>
    </w:p>
    <w:p w:rsidR="00735219" w:rsidRPr="001D61D1" w:rsidRDefault="00735219">
      <w:pPr>
        <w:pStyle w:val="berschrift1"/>
        <w:rPr>
          <w:rFonts w:ascii="Arial" w:eastAsia="Calibri" w:hAnsi="Arial" w:cs="Arial"/>
          <w:b w:val="0"/>
          <w:i/>
        </w:rPr>
      </w:pPr>
    </w:p>
    <w:p w:rsidR="00782750" w:rsidRPr="001D61D1" w:rsidRDefault="00782750" w:rsidP="00782750">
      <w:pPr>
        <w:spacing w:line="360" w:lineRule="auto"/>
        <w:rPr>
          <w:rFonts w:ascii="Arial" w:eastAsia="Calibri" w:hAnsi="Arial" w:cs="Arial"/>
          <w:i/>
        </w:rPr>
      </w:pPr>
    </w:p>
    <w:p w:rsidR="00FD4F6B" w:rsidRPr="001D61D1" w:rsidRDefault="00F2126F">
      <w:pPr>
        <w:pStyle w:val="Untertitel"/>
        <w:numPr>
          <w:ilvl w:val="0"/>
          <w:numId w:val="1"/>
        </w:numPr>
        <w:ind w:left="0" w:hanging="360"/>
        <w:jc w:val="left"/>
        <w:rPr>
          <w:rFonts w:ascii="Arial" w:eastAsia="Calibri" w:hAnsi="Arial" w:cs="Arial"/>
          <w:i w:val="0"/>
        </w:rPr>
      </w:pPr>
      <w:r w:rsidRPr="001D61D1">
        <w:rPr>
          <w:rFonts w:ascii="Arial" w:eastAsia="Calibri" w:hAnsi="Arial" w:cs="Arial"/>
          <w:i w:val="0"/>
        </w:rPr>
        <w:lastRenderedPageBreak/>
        <w:t>Aufsichten und Betreuung im Rahmen der Verlässlichen Halbtagsgrundschule (VHG)</w:t>
      </w:r>
    </w:p>
    <w:p w:rsidR="00FD4F6B" w:rsidRPr="001D61D1" w:rsidRDefault="00F2126F">
      <w:pPr>
        <w:spacing w:after="120"/>
        <w:rPr>
          <w:rFonts w:ascii="Arial" w:eastAsia="Calibri" w:hAnsi="Arial" w:cs="Arial"/>
          <w:b/>
        </w:rPr>
      </w:pPr>
      <w:r w:rsidRPr="001D61D1">
        <w:rPr>
          <w:rFonts w:ascii="Arial" w:eastAsia="Calibri" w:hAnsi="Arial" w:cs="Arial"/>
        </w:rPr>
        <w:t xml:space="preserve">2.1 </w:t>
      </w:r>
      <w:r w:rsidRPr="001D61D1">
        <w:rPr>
          <w:rFonts w:ascii="Arial" w:eastAsia="Calibri" w:hAnsi="Arial" w:cs="Arial"/>
          <w:b/>
        </w:rPr>
        <w:t xml:space="preserve">Einlass </w:t>
      </w:r>
    </w:p>
    <w:p w:rsidR="00FD4F6B" w:rsidRPr="001D61D1" w:rsidRDefault="00F2126F">
      <w:pPr>
        <w:spacing w:after="120"/>
        <w:rPr>
          <w:rFonts w:ascii="Arial" w:eastAsia="Calibri" w:hAnsi="Arial" w:cs="Arial"/>
        </w:rPr>
      </w:pPr>
      <w:r w:rsidRPr="001D61D1">
        <w:rPr>
          <w:rFonts w:ascii="Arial" w:eastAsia="Calibri" w:hAnsi="Arial" w:cs="Arial"/>
        </w:rPr>
        <w:t>Öffnung der Schule: ab 7.30 Uhr (nur Haupteingang)</w:t>
      </w:r>
    </w:p>
    <w:p w:rsidR="00782750" w:rsidRPr="001D61D1" w:rsidRDefault="00782750">
      <w:pPr>
        <w:spacing w:after="120"/>
        <w:rPr>
          <w:rFonts w:ascii="Arial" w:eastAsia="Calibri" w:hAnsi="Arial" w:cs="Arial"/>
        </w:rPr>
      </w:pPr>
    </w:p>
    <w:p w:rsidR="00FD4F6B" w:rsidRPr="001D61D1" w:rsidRDefault="00F2126F">
      <w:pPr>
        <w:numPr>
          <w:ilvl w:val="0"/>
          <w:numId w:val="3"/>
        </w:numPr>
        <w:spacing w:after="120"/>
        <w:ind w:left="0" w:hanging="360"/>
        <w:rPr>
          <w:rFonts w:ascii="Arial" w:eastAsia="Calibri" w:hAnsi="Arial" w:cs="Arial"/>
        </w:rPr>
      </w:pPr>
      <w:r w:rsidRPr="001D61D1">
        <w:rPr>
          <w:rFonts w:ascii="Arial" w:eastAsia="Calibri" w:hAnsi="Arial" w:cs="Arial"/>
        </w:rPr>
        <w:t>Beim Eintreffen begeben sich alle Schülerinnen und Schüler (</w:t>
      </w:r>
      <w:proofErr w:type="spellStart"/>
      <w:r w:rsidRPr="001D61D1">
        <w:rPr>
          <w:rFonts w:ascii="Arial" w:eastAsia="Calibri" w:hAnsi="Arial" w:cs="Arial"/>
        </w:rPr>
        <w:t>SuS</w:t>
      </w:r>
      <w:proofErr w:type="spellEnd"/>
      <w:r w:rsidRPr="001D61D1">
        <w:rPr>
          <w:rFonts w:ascii="Arial" w:eastAsia="Calibri" w:hAnsi="Arial" w:cs="Arial"/>
        </w:rPr>
        <w:t xml:space="preserve">) in das Schulhaus (Hofeingang). </w:t>
      </w:r>
    </w:p>
    <w:p w:rsidR="00FD4F6B" w:rsidRPr="001D61D1" w:rsidRDefault="00F2126F">
      <w:pPr>
        <w:spacing w:after="120"/>
        <w:rPr>
          <w:rFonts w:ascii="Arial" w:eastAsia="Calibri" w:hAnsi="Arial" w:cs="Arial"/>
        </w:rPr>
      </w:pPr>
      <w:r w:rsidRPr="001D61D1">
        <w:rPr>
          <w:rFonts w:ascii="Arial" w:eastAsia="Calibri" w:hAnsi="Arial" w:cs="Arial"/>
        </w:rPr>
        <w:t>Vorbereitung des Unterrichts: 7.45 Uhr</w:t>
      </w:r>
    </w:p>
    <w:p w:rsidR="00FD4F6B" w:rsidRPr="001D61D1" w:rsidRDefault="00F2126F">
      <w:pPr>
        <w:numPr>
          <w:ilvl w:val="0"/>
          <w:numId w:val="2"/>
        </w:numPr>
        <w:spacing w:after="120"/>
        <w:ind w:left="0" w:hanging="360"/>
        <w:rPr>
          <w:rFonts w:ascii="Arial" w:eastAsia="Calibri" w:hAnsi="Arial" w:cs="Arial"/>
        </w:rPr>
      </w:pPr>
      <w:r w:rsidRPr="001D61D1">
        <w:rPr>
          <w:rFonts w:ascii="Arial" w:eastAsia="Calibri" w:hAnsi="Arial" w:cs="Arial"/>
        </w:rPr>
        <w:t xml:space="preserve">Pädagogisches Personal und Schüler befinden sich in den Klassenräumen </w:t>
      </w:r>
    </w:p>
    <w:p w:rsidR="00FD4F6B" w:rsidRPr="001D61D1" w:rsidRDefault="00F2126F">
      <w:pPr>
        <w:spacing w:after="120"/>
        <w:rPr>
          <w:rFonts w:ascii="Arial" w:eastAsia="Calibri" w:hAnsi="Arial" w:cs="Arial"/>
        </w:rPr>
      </w:pPr>
      <w:r w:rsidRPr="001D61D1">
        <w:rPr>
          <w:rFonts w:ascii="Arial" w:eastAsia="Calibri" w:hAnsi="Arial" w:cs="Arial"/>
        </w:rPr>
        <w:t xml:space="preserve">Aufgänge nach den Hofpausen: </w:t>
      </w:r>
    </w:p>
    <w:p w:rsidR="00FD4F6B" w:rsidRPr="001D61D1" w:rsidRDefault="00F2126F">
      <w:pPr>
        <w:numPr>
          <w:ilvl w:val="0"/>
          <w:numId w:val="2"/>
        </w:numPr>
        <w:spacing w:after="120"/>
        <w:ind w:left="0" w:hanging="360"/>
        <w:rPr>
          <w:rFonts w:ascii="Arial" w:eastAsia="Calibri" w:hAnsi="Arial" w:cs="Arial"/>
        </w:rPr>
      </w:pPr>
      <w:r w:rsidRPr="001D61D1">
        <w:rPr>
          <w:rFonts w:ascii="Arial" w:eastAsia="Calibri" w:hAnsi="Arial" w:cs="Arial"/>
        </w:rPr>
        <w:t>Haupteingang Haus C: Jahrgangsstufe 4-6</w:t>
      </w:r>
    </w:p>
    <w:p w:rsidR="00CB08EE" w:rsidRPr="001D61D1" w:rsidRDefault="00F2126F" w:rsidP="00CB08EE">
      <w:pPr>
        <w:numPr>
          <w:ilvl w:val="0"/>
          <w:numId w:val="2"/>
        </w:numPr>
        <w:spacing w:after="120"/>
        <w:ind w:left="0" w:hanging="360"/>
        <w:rPr>
          <w:rFonts w:ascii="Arial" w:eastAsia="Calibri" w:hAnsi="Arial" w:cs="Arial"/>
        </w:rPr>
      </w:pPr>
      <w:r w:rsidRPr="001D61D1">
        <w:rPr>
          <w:rFonts w:ascii="Arial" w:eastAsia="Calibri" w:hAnsi="Arial" w:cs="Arial"/>
        </w:rPr>
        <w:t>Haupteingang Haus A: Jahrgangsstufe 1-3</w:t>
      </w:r>
    </w:p>
    <w:p w:rsidR="00CB08EE" w:rsidRPr="001D61D1" w:rsidRDefault="00CB08EE" w:rsidP="00CB08EE">
      <w:pPr>
        <w:spacing w:after="120"/>
        <w:rPr>
          <w:rFonts w:ascii="Arial" w:eastAsia="Calibri" w:hAnsi="Arial" w:cs="Arial"/>
        </w:rPr>
      </w:pPr>
    </w:p>
    <w:p w:rsidR="00FD4F6B" w:rsidRPr="001D61D1" w:rsidRDefault="00F2126F" w:rsidP="00CB08EE">
      <w:pPr>
        <w:numPr>
          <w:ilvl w:val="1"/>
          <w:numId w:val="1"/>
        </w:numPr>
        <w:spacing w:after="120"/>
        <w:ind w:left="0"/>
        <w:rPr>
          <w:rFonts w:ascii="Arial" w:eastAsia="Calibri" w:hAnsi="Arial" w:cs="Arial"/>
          <w:b/>
        </w:rPr>
      </w:pPr>
      <w:r w:rsidRPr="001D61D1">
        <w:rPr>
          <w:rFonts w:ascii="Arial" w:eastAsia="Calibri" w:hAnsi="Arial" w:cs="Arial"/>
          <w:b/>
        </w:rPr>
        <w:t>Aufsichten</w:t>
      </w:r>
    </w:p>
    <w:p w:rsidR="00FD4F6B" w:rsidRPr="001D61D1" w:rsidRDefault="00F2126F">
      <w:pPr>
        <w:spacing w:after="120"/>
        <w:rPr>
          <w:rFonts w:ascii="Arial" w:eastAsia="Calibri" w:hAnsi="Arial" w:cs="Arial"/>
          <w:i/>
        </w:rPr>
      </w:pPr>
      <w:r w:rsidRPr="001D61D1">
        <w:rPr>
          <w:rFonts w:ascii="Arial" w:eastAsia="Calibri" w:hAnsi="Arial" w:cs="Arial"/>
          <w:i/>
        </w:rPr>
        <w:t xml:space="preserve">Alle Kolleginnen und Kollegen achten auf einen pünktlichen Beginn der Pausenaufsichten. </w:t>
      </w:r>
    </w:p>
    <w:p w:rsidR="00FD4F6B" w:rsidRPr="001D61D1" w:rsidRDefault="00F2126F">
      <w:pPr>
        <w:pStyle w:val="Listenabsatz"/>
        <w:numPr>
          <w:ilvl w:val="0"/>
          <w:numId w:val="19"/>
        </w:numPr>
        <w:spacing w:after="120"/>
        <w:rPr>
          <w:rFonts w:ascii="Arial" w:hAnsi="Arial" w:cs="Arial"/>
        </w:rPr>
      </w:pPr>
      <w:r w:rsidRPr="001D61D1">
        <w:rPr>
          <w:rFonts w:ascii="Arial" w:hAnsi="Arial" w:cs="Arial"/>
        </w:rPr>
        <w:t>Innenhof</w:t>
      </w:r>
    </w:p>
    <w:p w:rsidR="00FD4F6B" w:rsidRPr="001D61D1" w:rsidRDefault="00F2126F">
      <w:pPr>
        <w:pStyle w:val="Listenabsatz"/>
        <w:numPr>
          <w:ilvl w:val="0"/>
          <w:numId w:val="19"/>
        </w:numPr>
        <w:spacing w:after="120"/>
        <w:rPr>
          <w:rFonts w:ascii="Arial" w:hAnsi="Arial" w:cs="Arial"/>
        </w:rPr>
      </w:pPr>
      <w:proofErr w:type="spellStart"/>
      <w:r w:rsidRPr="001D61D1">
        <w:rPr>
          <w:rFonts w:ascii="Arial" w:hAnsi="Arial" w:cs="Arial"/>
        </w:rPr>
        <w:t>Frühhort</w:t>
      </w:r>
      <w:proofErr w:type="spellEnd"/>
      <w:r w:rsidRPr="001D61D1">
        <w:rPr>
          <w:rFonts w:ascii="Arial" w:hAnsi="Arial" w:cs="Arial"/>
        </w:rPr>
        <w:t xml:space="preserve"> auf der Hortetage (Haus A)</w:t>
      </w:r>
    </w:p>
    <w:p w:rsidR="00FD4F6B" w:rsidRPr="001D61D1" w:rsidRDefault="00F2126F">
      <w:pPr>
        <w:pStyle w:val="Listenabsatz"/>
        <w:numPr>
          <w:ilvl w:val="0"/>
          <w:numId w:val="19"/>
        </w:numPr>
        <w:spacing w:after="120"/>
        <w:rPr>
          <w:rFonts w:ascii="Arial" w:hAnsi="Arial" w:cs="Arial"/>
        </w:rPr>
      </w:pPr>
      <w:r w:rsidRPr="001D61D1">
        <w:rPr>
          <w:rFonts w:ascii="Arial" w:hAnsi="Arial" w:cs="Arial"/>
        </w:rPr>
        <w:t>Flur 1. OG (Haus A und C)</w:t>
      </w:r>
    </w:p>
    <w:p w:rsidR="00FD4F6B" w:rsidRPr="001D61D1" w:rsidRDefault="00F2126F">
      <w:pPr>
        <w:pStyle w:val="Listenabsatz"/>
        <w:numPr>
          <w:ilvl w:val="0"/>
          <w:numId w:val="19"/>
        </w:numPr>
        <w:spacing w:after="120"/>
        <w:rPr>
          <w:rFonts w:ascii="Arial" w:hAnsi="Arial" w:cs="Arial"/>
        </w:rPr>
      </w:pPr>
      <w:r w:rsidRPr="001D61D1">
        <w:rPr>
          <w:rFonts w:ascii="Arial" w:hAnsi="Arial" w:cs="Arial"/>
        </w:rPr>
        <w:t>Flur 2. OG (Haus A und C)</w:t>
      </w:r>
    </w:p>
    <w:p w:rsidR="00FD4F6B" w:rsidRPr="001D61D1" w:rsidRDefault="00F2126F">
      <w:pPr>
        <w:pStyle w:val="Listenabsatz"/>
        <w:numPr>
          <w:ilvl w:val="0"/>
          <w:numId w:val="19"/>
        </w:numPr>
        <w:spacing w:after="120"/>
        <w:rPr>
          <w:rFonts w:ascii="Arial" w:hAnsi="Arial" w:cs="Arial"/>
        </w:rPr>
      </w:pPr>
      <w:r w:rsidRPr="001D61D1">
        <w:rPr>
          <w:rFonts w:ascii="Arial" w:hAnsi="Arial" w:cs="Arial"/>
        </w:rPr>
        <w:t>Flur 3. OG (Haus A und C)</w:t>
      </w:r>
    </w:p>
    <w:p w:rsidR="00385D0F" w:rsidRPr="001D61D1" w:rsidRDefault="00F2126F" w:rsidP="00F2126F">
      <w:pPr>
        <w:pStyle w:val="berschrift1"/>
        <w:rPr>
          <w:rFonts w:ascii="Arial" w:eastAsia="Calibri" w:hAnsi="Arial" w:cs="Arial"/>
          <w:b w:val="0"/>
          <w:i/>
        </w:rPr>
      </w:pPr>
      <w:r w:rsidRPr="001D61D1">
        <w:rPr>
          <w:rFonts w:ascii="Arial" w:eastAsia="Calibri" w:hAnsi="Arial" w:cs="Arial"/>
          <w:b w:val="0"/>
          <w:i/>
        </w:rPr>
        <w:lastRenderedPageBreak/>
        <w:t xml:space="preserve">Erzieherinnen und Erzieher unterstützen die Beaufsichtigung der </w:t>
      </w:r>
      <w:proofErr w:type="spellStart"/>
      <w:r w:rsidRPr="001D61D1">
        <w:rPr>
          <w:rFonts w:ascii="Arial" w:eastAsia="Calibri" w:hAnsi="Arial" w:cs="Arial"/>
          <w:b w:val="0"/>
          <w:i/>
        </w:rPr>
        <w:t>SuS</w:t>
      </w:r>
      <w:proofErr w:type="spellEnd"/>
      <w:r w:rsidRPr="001D61D1">
        <w:rPr>
          <w:rFonts w:ascii="Arial" w:eastAsia="Calibri" w:hAnsi="Arial" w:cs="Arial"/>
          <w:b w:val="0"/>
          <w:i/>
        </w:rPr>
        <w:t xml:space="preserve">. Alle </w:t>
      </w:r>
      <w:proofErr w:type="spellStart"/>
      <w:r w:rsidRPr="001D61D1">
        <w:rPr>
          <w:rFonts w:ascii="Arial" w:eastAsia="Calibri" w:hAnsi="Arial" w:cs="Arial"/>
          <w:b w:val="0"/>
          <w:i/>
        </w:rPr>
        <w:t>SuS</w:t>
      </w:r>
      <w:proofErr w:type="spellEnd"/>
      <w:r w:rsidRPr="001D61D1">
        <w:rPr>
          <w:rFonts w:ascii="Arial" w:eastAsia="Calibri" w:hAnsi="Arial" w:cs="Arial"/>
          <w:b w:val="0"/>
          <w:i/>
        </w:rPr>
        <w:t xml:space="preserve"> werden bis 13.30 Uhr betreut. Ausnahmen regeln die Elternbriefe. Eine Betreuung durch die Erzieherinnen und Erzieher findet bei früherem Unterrichtsende im Rahmen der VHG statt. Bei Unterrichtsausfall </w:t>
      </w:r>
      <w:r w:rsidRPr="001D61D1">
        <w:rPr>
          <w:rFonts w:ascii="Arial" w:eastAsia="Calibri" w:hAnsi="Arial" w:cs="Arial"/>
          <w:i/>
        </w:rPr>
        <w:t xml:space="preserve">oder früheren Unterrichtsende melden </w:t>
      </w:r>
      <w:r w:rsidRPr="001D61D1">
        <w:rPr>
          <w:rFonts w:ascii="Arial" w:eastAsia="Calibri" w:hAnsi="Arial" w:cs="Arial"/>
          <w:b w:val="0"/>
          <w:i/>
        </w:rPr>
        <w:t xml:space="preserve">sich alle </w:t>
      </w:r>
      <w:proofErr w:type="spellStart"/>
      <w:r w:rsidRPr="001D61D1">
        <w:rPr>
          <w:rFonts w:ascii="Arial" w:eastAsia="Calibri" w:hAnsi="Arial" w:cs="Arial"/>
          <w:b w:val="0"/>
          <w:i/>
        </w:rPr>
        <w:t>SuS</w:t>
      </w:r>
      <w:proofErr w:type="spellEnd"/>
      <w:r w:rsidRPr="001D61D1">
        <w:rPr>
          <w:rFonts w:ascii="Arial" w:eastAsia="Calibri" w:hAnsi="Arial" w:cs="Arial"/>
          <w:b w:val="0"/>
          <w:i/>
        </w:rPr>
        <w:t xml:space="preserve">  der 5. und 6. Klassen,</w:t>
      </w:r>
      <w:r w:rsidR="0037298B" w:rsidRPr="001D61D1">
        <w:rPr>
          <w:rFonts w:ascii="Arial" w:eastAsia="Calibri" w:hAnsi="Arial" w:cs="Arial"/>
          <w:b w:val="0"/>
          <w:i/>
        </w:rPr>
        <w:t xml:space="preserve"> </w:t>
      </w:r>
      <w:r w:rsidRPr="001D61D1">
        <w:rPr>
          <w:rFonts w:ascii="Arial" w:eastAsia="Calibri" w:hAnsi="Arial" w:cs="Arial"/>
          <w:i/>
        </w:rPr>
        <w:t>welche nach Unterrichtsschluss nicht selbstständig nach Hause gehen dürfen</w:t>
      </w:r>
      <w:r w:rsidRPr="001D61D1">
        <w:rPr>
          <w:rFonts w:ascii="Arial" w:eastAsia="Calibri" w:hAnsi="Arial" w:cs="Arial"/>
          <w:b w:val="0"/>
          <w:i/>
        </w:rPr>
        <w:t>,</w:t>
      </w:r>
      <w:r w:rsidR="0037298B" w:rsidRPr="001D61D1">
        <w:rPr>
          <w:rFonts w:ascii="Arial" w:eastAsia="Calibri" w:hAnsi="Arial" w:cs="Arial"/>
          <w:b w:val="0"/>
          <w:i/>
        </w:rPr>
        <w:t xml:space="preserve"> </w:t>
      </w:r>
      <w:r w:rsidRPr="001D61D1">
        <w:rPr>
          <w:rFonts w:ascii="Arial" w:eastAsia="Calibri" w:hAnsi="Arial" w:cs="Arial"/>
          <w:b w:val="0"/>
          <w:i/>
        </w:rPr>
        <w:t xml:space="preserve">für die VHG  im Haus C Raum 007 an. </w:t>
      </w:r>
      <w:proofErr w:type="spellStart"/>
      <w:r w:rsidRPr="001D61D1">
        <w:rPr>
          <w:rFonts w:ascii="Arial" w:eastAsia="Calibri" w:hAnsi="Arial" w:cs="Arial"/>
          <w:b w:val="0"/>
          <w:i/>
        </w:rPr>
        <w:t>SuS</w:t>
      </w:r>
      <w:proofErr w:type="spellEnd"/>
      <w:r w:rsidRPr="001D61D1">
        <w:rPr>
          <w:rFonts w:ascii="Arial" w:eastAsia="Calibri" w:hAnsi="Arial" w:cs="Arial"/>
          <w:b w:val="0"/>
          <w:i/>
        </w:rPr>
        <w:t xml:space="preserve"> mit einem Vertrag zur ergänzenden Förderung und Betreuung verbleiben bei ihrem Erzieher/ihrer Erzieherin, alle anderen melden sich im für die Verlässliche Halbtagsgrundschule (VHG) an. VHG findet im Gebäude A auf der Hortetage statt, im Haus C im EG Raum 004, 006, und 007.</w:t>
      </w:r>
    </w:p>
    <w:p w:rsidR="009216F6" w:rsidRPr="001D61D1" w:rsidRDefault="009216F6" w:rsidP="00F2126F">
      <w:pPr>
        <w:pStyle w:val="berschrift1"/>
        <w:rPr>
          <w:rFonts w:ascii="Arial" w:eastAsia="Calibri" w:hAnsi="Arial" w:cs="Arial"/>
          <w:b w:val="0"/>
          <w:i/>
        </w:rPr>
      </w:pPr>
    </w:p>
    <w:p w:rsidR="00385D0F" w:rsidRPr="001D61D1" w:rsidRDefault="008C5B3D" w:rsidP="00F2126F">
      <w:pPr>
        <w:numPr>
          <w:ilvl w:val="1"/>
          <w:numId w:val="1"/>
        </w:numPr>
        <w:spacing w:line="360" w:lineRule="auto"/>
        <w:ind w:left="0" w:hanging="360"/>
        <w:rPr>
          <w:rFonts w:ascii="Arial" w:eastAsia="Calibri" w:hAnsi="Arial" w:cs="Arial"/>
          <w:b/>
        </w:rPr>
      </w:pPr>
      <w:r>
        <w:rPr>
          <w:rFonts w:ascii="Arial" w:eastAsia="Calibri" w:hAnsi="Arial" w:cs="Arial"/>
          <w:b/>
        </w:rPr>
        <w:t>Unterstützung durch Pausenengel</w:t>
      </w:r>
    </w:p>
    <w:p w:rsidR="00FD4F6B" w:rsidRPr="001D61D1" w:rsidRDefault="00F2126F" w:rsidP="00385D0F">
      <w:pPr>
        <w:spacing w:line="360" w:lineRule="auto"/>
        <w:rPr>
          <w:rFonts w:ascii="Arial" w:eastAsia="Calibri" w:hAnsi="Arial" w:cs="Arial"/>
        </w:rPr>
      </w:pPr>
      <w:r w:rsidRPr="001D61D1">
        <w:rPr>
          <w:rFonts w:ascii="Arial" w:eastAsia="Calibri" w:hAnsi="Arial" w:cs="Arial"/>
        </w:rPr>
        <w:t xml:space="preserve">Die </w:t>
      </w:r>
      <w:r w:rsidR="008C5B3D">
        <w:rPr>
          <w:rFonts w:ascii="Arial" w:eastAsia="Calibri" w:hAnsi="Arial" w:cs="Arial"/>
        </w:rPr>
        <w:t xml:space="preserve">Pausenengel </w:t>
      </w:r>
      <w:r w:rsidRPr="001D61D1">
        <w:rPr>
          <w:rFonts w:ascii="Arial" w:eastAsia="Calibri" w:hAnsi="Arial" w:cs="Arial"/>
        </w:rPr>
        <w:t xml:space="preserve">treffen sich mit den </w:t>
      </w:r>
      <w:proofErr w:type="spellStart"/>
      <w:r w:rsidRPr="001D61D1">
        <w:rPr>
          <w:rFonts w:ascii="Arial" w:eastAsia="Calibri" w:hAnsi="Arial" w:cs="Arial"/>
        </w:rPr>
        <w:t>SuS</w:t>
      </w:r>
      <w:proofErr w:type="spellEnd"/>
      <w:r w:rsidRPr="001D61D1">
        <w:rPr>
          <w:rFonts w:ascii="Arial" w:eastAsia="Calibri" w:hAnsi="Arial" w:cs="Arial"/>
        </w:rPr>
        <w:t xml:space="preserve"> der 1. Klasse auf dem Schulhof und begleiten sie in ihre Klassenräume. Nach den Herbstferien gehen die </w:t>
      </w:r>
      <w:proofErr w:type="spellStart"/>
      <w:r w:rsidRPr="001D61D1">
        <w:rPr>
          <w:rFonts w:ascii="Arial" w:eastAsia="Calibri" w:hAnsi="Arial" w:cs="Arial"/>
        </w:rPr>
        <w:t>SuS</w:t>
      </w:r>
      <w:proofErr w:type="spellEnd"/>
      <w:r w:rsidRPr="001D61D1">
        <w:rPr>
          <w:rFonts w:ascii="Arial" w:eastAsia="Calibri" w:hAnsi="Arial" w:cs="Arial"/>
        </w:rPr>
        <w:t xml:space="preserve"> allein in die Klassenräume. </w:t>
      </w:r>
    </w:p>
    <w:p w:rsidR="009216F6" w:rsidRPr="001D61D1" w:rsidRDefault="009216F6" w:rsidP="00385D0F">
      <w:pPr>
        <w:spacing w:line="360" w:lineRule="auto"/>
        <w:rPr>
          <w:rFonts w:ascii="Arial" w:eastAsia="Calibri" w:hAnsi="Arial" w:cs="Arial"/>
        </w:rPr>
      </w:pPr>
      <w:r w:rsidRPr="001D61D1">
        <w:rPr>
          <w:rFonts w:ascii="Arial" w:eastAsia="Calibri" w:hAnsi="Arial" w:cs="Arial"/>
        </w:rPr>
        <w:t xml:space="preserve">Pausenengel betreuen die </w:t>
      </w:r>
      <w:proofErr w:type="spellStart"/>
      <w:r w:rsidRPr="001D61D1">
        <w:rPr>
          <w:rFonts w:ascii="Arial" w:eastAsia="Calibri" w:hAnsi="Arial" w:cs="Arial"/>
        </w:rPr>
        <w:t>SuS</w:t>
      </w:r>
      <w:proofErr w:type="spellEnd"/>
      <w:r w:rsidRPr="001D61D1">
        <w:rPr>
          <w:rFonts w:ascii="Arial" w:eastAsia="Calibri" w:hAnsi="Arial" w:cs="Arial"/>
        </w:rPr>
        <w:t xml:space="preserve"> auf dem Pausenhof und beim Essen.</w:t>
      </w:r>
    </w:p>
    <w:p w:rsidR="00FD4F6B" w:rsidRPr="001D61D1" w:rsidRDefault="00F2126F" w:rsidP="00F2126F">
      <w:pPr>
        <w:pStyle w:val="Untertitel"/>
        <w:numPr>
          <w:ilvl w:val="0"/>
          <w:numId w:val="1"/>
        </w:numPr>
        <w:ind w:left="0" w:hanging="360"/>
        <w:jc w:val="left"/>
        <w:rPr>
          <w:rFonts w:ascii="Arial" w:eastAsia="Calibri" w:hAnsi="Arial" w:cs="Arial"/>
          <w:i w:val="0"/>
        </w:rPr>
      </w:pPr>
      <w:r w:rsidRPr="001D61D1">
        <w:rPr>
          <w:rFonts w:ascii="Arial" w:eastAsia="Calibri" w:hAnsi="Arial" w:cs="Arial"/>
          <w:i w:val="0"/>
        </w:rPr>
        <w:t>Offener Ganztagsbetrieb (OGB)</w:t>
      </w:r>
    </w:p>
    <w:p w:rsidR="00A20257" w:rsidRPr="001D61D1" w:rsidRDefault="00F2126F">
      <w:pPr>
        <w:rPr>
          <w:rFonts w:ascii="Arial" w:hAnsi="Arial" w:cs="Arial"/>
        </w:rPr>
      </w:pPr>
      <w:r w:rsidRPr="001D61D1">
        <w:rPr>
          <w:rFonts w:ascii="Arial" w:hAnsi="Arial" w:cs="Arial"/>
        </w:rPr>
        <w:t xml:space="preserve">Die ergänzende Förderung und Betreuung findet von Klasse 1-6 täglich zwischen 6:00 und 18:00 Uhr statt. </w:t>
      </w:r>
    </w:p>
    <w:p w:rsidR="00FD4F6B" w:rsidRPr="001D61D1" w:rsidRDefault="00F2126F">
      <w:pPr>
        <w:rPr>
          <w:rFonts w:ascii="Arial" w:hAnsi="Arial" w:cs="Arial"/>
        </w:rPr>
      </w:pPr>
      <w:r w:rsidRPr="001D61D1">
        <w:rPr>
          <w:rFonts w:ascii="Arial" w:hAnsi="Arial" w:cs="Arial"/>
        </w:rPr>
        <w:t>Des Weiteren werden Arbeitsgemeinschaften von Erzieherinnen und Erzieher, Lehrerinnen und Lehrern sowie externen Kooperationspartnern von Mo</w:t>
      </w:r>
      <w:r w:rsidR="00385D0F" w:rsidRPr="001D61D1">
        <w:rPr>
          <w:rFonts w:ascii="Arial" w:hAnsi="Arial" w:cs="Arial"/>
        </w:rPr>
        <w:t>ntag</w:t>
      </w:r>
      <w:r w:rsidRPr="001D61D1">
        <w:rPr>
          <w:rFonts w:ascii="Arial" w:hAnsi="Arial" w:cs="Arial"/>
        </w:rPr>
        <w:t xml:space="preserve"> bis Fr</w:t>
      </w:r>
      <w:r w:rsidR="00385D0F" w:rsidRPr="001D61D1">
        <w:rPr>
          <w:rFonts w:ascii="Arial" w:hAnsi="Arial" w:cs="Arial"/>
        </w:rPr>
        <w:t>eitag</w:t>
      </w:r>
      <w:r w:rsidRPr="001D61D1">
        <w:rPr>
          <w:rFonts w:ascii="Arial" w:hAnsi="Arial" w:cs="Arial"/>
        </w:rPr>
        <w:t xml:space="preserve"> geboten. Diese werden in den Nachmittag entsprechend integriert.</w:t>
      </w:r>
    </w:p>
    <w:p w:rsidR="00FD4F6B" w:rsidRPr="001D61D1" w:rsidRDefault="00F2126F">
      <w:pPr>
        <w:rPr>
          <w:rFonts w:ascii="Arial" w:hAnsi="Arial" w:cs="Arial"/>
        </w:rPr>
      </w:pPr>
      <w:r w:rsidRPr="001D61D1">
        <w:rPr>
          <w:rFonts w:ascii="Arial" w:hAnsi="Arial" w:cs="Arial"/>
        </w:rPr>
        <w:t xml:space="preserve">Hausaufgaben werden als „Lernzeit am Nachmittag“ angeboten. </w:t>
      </w:r>
      <w:r w:rsidRPr="001D61D1">
        <w:rPr>
          <w:rFonts w:ascii="Arial" w:hAnsi="Arial" w:cs="Arial"/>
        </w:rPr>
        <w:br/>
        <w:t>(siehe Hausaufgabenkonzeption Anhang Schulprogramm)</w:t>
      </w:r>
    </w:p>
    <w:p w:rsidR="00FD4F6B" w:rsidRPr="001D61D1" w:rsidRDefault="00F2126F">
      <w:pPr>
        <w:pStyle w:val="berschrift1"/>
        <w:numPr>
          <w:ilvl w:val="0"/>
          <w:numId w:val="17"/>
        </w:numPr>
        <w:rPr>
          <w:rFonts w:ascii="Arial" w:eastAsia="Calibri" w:hAnsi="Arial" w:cs="Arial"/>
          <w:b w:val="0"/>
        </w:rPr>
      </w:pPr>
      <w:r w:rsidRPr="001D61D1">
        <w:rPr>
          <w:rFonts w:ascii="Arial" w:eastAsia="Calibri" w:hAnsi="Arial" w:cs="Arial"/>
          <w:b w:val="0"/>
        </w:rPr>
        <w:lastRenderedPageBreak/>
        <w:t>in Klasse 3 -4 in der Zeit zwischen 14.00 - 15.00 Uhr</w:t>
      </w:r>
      <w:r w:rsidR="00385D0F" w:rsidRPr="001D61D1">
        <w:rPr>
          <w:rFonts w:ascii="Arial" w:eastAsia="Calibri" w:hAnsi="Arial" w:cs="Arial"/>
          <w:b w:val="0"/>
        </w:rPr>
        <w:t xml:space="preserve"> </w:t>
      </w:r>
      <w:r w:rsidRPr="001D61D1">
        <w:rPr>
          <w:rFonts w:ascii="Arial" w:eastAsia="Calibri" w:hAnsi="Arial" w:cs="Arial"/>
          <w:b w:val="0"/>
        </w:rPr>
        <w:t>(max. 30-45 min)</w:t>
      </w:r>
    </w:p>
    <w:p w:rsidR="00FD4F6B" w:rsidRPr="001D61D1" w:rsidRDefault="00F2126F">
      <w:pPr>
        <w:pStyle w:val="berschrift1"/>
        <w:numPr>
          <w:ilvl w:val="0"/>
          <w:numId w:val="17"/>
        </w:numPr>
        <w:rPr>
          <w:rFonts w:ascii="Arial" w:eastAsia="Calibri" w:hAnsi="Arial" w:cs="Arial"/>
          <w:b w:val="0"/>
        </w:rPr>
      </w:pPr>
      <w:r w:rsidRPr="001D61D1">
        <w:rPr>
          <w:rFonts w:ascii="Arial" w:eastAsia="Calibri" w:hAnsi="Arial" w:cs="Arial"/>
          <w:b w:val="0"/>
        </w:rPr>
        <w:t>für die 5. und 6. Klassen je nach Stundenplan bis 15.30 Uhr (max.60 min)</w:t>
      </w:r>
    </w:p>
    <w:p w:rsidR="00FD4F6B" w:rsidRPr="001D61D1" w:rsidRDefault="00F2126F">
      <w:pPr>
        <w:pStyle w:val="berschrift1"/>
        <w:numPr>
          <w:ilvl w:val="0"/>
          <w:numId w:val="17"/>
        </w:numPr>
        <w:rPr>
          <w:rFonts w:ascii="Arial" w:eastAsia="Calibri" w:hAnsi="Arial" w:cs="Arial"/>
          <w:b w:val="0"/>
        </w:rPr>
      </w:pPr>
      <w:r w:rsidRPr="001D61D1">
        <w:rPr>
          <w:rFonts w:ascii="Arial" w:eastAsia="Calibri" w:hAnsi="Arial" w:cs="Arial"/>
          <w:b w:val="0"/>
        </w:rPr>
        <w:t xml:space="preserve">in der </w:t>
      </w:r>
      <w:proofErr w:type="spellStart"/>
      <w:r w:rsidRPr="001D61D1">
        <w:rPr>
          <w:rFonts w:ascii="Arial" w:eastAsia="Calibri" w:hAnsi="Arial" w:cs="Arial"/>
          <w:b w:val="0"/>
        </w:rPr>
        <w:t>Saph</w:t>
      </w:r>
      <w:proofErr w:type="spellEnd"/>
      <w:r w:rsidRPr="001D61D1">
        <w:rPr>
          <w:rFonts w:ascii="Arial" w:eastAsia="Calibri" w:hAnsi="Arial" w:cs="Arial"/>
          <w:b w:val="0"/>
        </w:rPr>
        <w:t xml:space="preserve"> zwischen 14.00 – 14.45 Uhr (max.20-30 min)</w:t>
      </w:r>
    </w:p>
    <w:p w:rsidR="00FD4F6B" w:rsidRPr="001D61D1" w:rsidRDefault="00F2126F">
      <w:pPr>
        <w:rPr>
          <w:rFonts w:ascii="Arial" w:hAnsi="Arial" w:cs="Arial"/>
        </w:rPr>
      </w:pPr>
      <w:r w:rsidRPr="001D61D1">
        <w:rPr>
          <w:rFonts w:ascii="Arial" w:hAnsi="Arial" w:cs="Arial"/>
        </w:rPr>
        <w:t>Aufgaben die nicht in der</w:t>
      </w:r>
      <w:r w:rsidR="00CB08EE" w:rsidRPr="001D61D1">
        <w:rPr>
          <w:rFonts w:ascii="Arial" w:hAnsi="Arial" w:cs="Arial"/>
        </w:rPr>
        <w:t xml:space="preserve"> </w:t>
      </w:r>
      <w:r w:rsidRPr="001D61D1">
        <w:rPr>
          <w:rFonts w:ascii="Arial" w:hAnsi="Arial" w:cs="Arial"/>
        </w:rPr>
        <w:t>vorgegebene</w:t>
      </w:r>
      <w:r w:rsidR="00CB08EE" w:rsidRPr="001D61D1">
        <w:rPr>
          <w:rFonts w:ascii="Arial" w:hAnsi="Arial" w:cs="Arial"/>
        </w:rPr>
        <w:t>n</w:t>
      </w:r>
      <w:r w:rsidRPr="001D61D1">
        <w:rPr>
          <w:rFonts w:ascii="Arial" w:hAnsi="Arial" w:cs="Arial"/>
        </w:rPr>
        <w:t xml:space="preserve"> Zeit erledigt werden, müssen zu Hause bearbeitet werden.</w:t>
      </w:r>
    </w:p>
    <w:p w:rsidR="00FD4F6B" w:rsidRPr="001D61D1" w:rsidRDefault="00F2126F">
      <w:pPr>
        <w:pStyle w:val="berschrift1"/>
        <w:rPr>
          <w:rFonts w:ascii="Arial" w:eastAsia="Calibri" w:hAnsi="Arial" w:cs="Arial"/>
          <w:b w:val="0"/>
        </w:rPr>
      </w:pPr>
      <w:r w:rsidRPr="001D61D1">
        <w:rPr>
          <w:rFonts w:ascii="Arial" w:eastAsia="Calibri" w:hAnsi="Arial" w:cs="Arial"/>
          <w:b w:val="0"/>
        </w:rPr>
        <w:t>Erzieher/innen werden als Unterrichtsbegleiter/innen</w:t>
      </w:r>
      <w:r w:rsidR="00385D0F" w:rsidRPr="001D61D1">
        <w:rPr>
          <w:rFonts w:ascii="Arial" w:eastAsia="Calibri" w:hAnsi="Arial" w:cs="Arial"/>
          <w:b w:val="0"/>
        </w:rPr>
        <w:t xml:space="preserve"> einbezogen und erhalten einen </w:t>
      </w:r>
      <w:r w:rsidR="000D4013" w:rsidRPr="001D61D1">
        <w:rPr>
          <w:rFonts w:ascii="Arial" w:eastAsia="Calibri" w:hAnsi="Arial" w:cs="Arial"/>
          <w:b w:val="0"/>
        </w:rPr>
        <w:t xml:space="preserve">konkreten </w:t>
      </w:r>
      <w:r w:rsidRPr="001D61D1">
        <w:rPr>
          <w:rFonts w:ascii="Arial" w:eastAsia="Calibri" w:hAnsi="Arial" w:cs="Arial"/>
          <w:b w:val="0"/>
        </w:rPr>
        <w:t xml:space="preserve">Auftrag in der jeweiligen Jahrgangsgruppe durch die Lehrerin/den Lehrer.  </w:t>
      </w:r>
    </w:p>
    <w:p w:rsidR="00FD4F6B" w:rsidRPr="001D61D1" w:rsidRDefault="00F2126F" w:rsidP="00385D0F">
      <w:pPr>
        <w:pStyle w:val="berschrift1"/>
        <w:rPr>
          <w:rFonts w:ascii="Arial" w:hAnsi="Arial" w:cs="Arial"/>
          <w:b w:val="0"/>
        </w:rPr>
      </w:pPr>
      <w:r w:rsidRPr="001D61D1">
        <w:rPr>
          <w:rFonts w:ascii="Arial" w:hAnsi="Arial" w:cs="Arial"/>
          <w:b w:val="0"/>
        </w:rPr>
        <w:t>Das Mittagsessen wird als Mittagsband von 11:30 Uhr bis 14:30 Uhr durch die Erzieher/innen begleitet, unter Berücksichtigung des Stundenplans findet das Essen in der Regel wie folgt statt:</w:t>
      </w:r>
    </w:p>
    <w:tbl>
      <w:tblPr>
        <w:tblW w:w="0" w:type="auto"/>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587"/>
        <w:gridCol w:w="4590"/>
      </w:tblGrid>
      <w:tr w:rsidR="00FD4F6B" w:rsidRPr="001D61D1">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1. Jahrgangsstufe</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4F743F">
            <w:pPr>
              <w:spacing w:after="0"/>
              <w:rPr>
                <w:rFonts w:ascii="Arial" w:hAnsi="Arial" w:cs="Arial"/>
              </w:rPr>
            </w:pPr>
            <w:r w:rsidRPr="001D61D1">
              <w:rPr>
                <w:rFonts w:ascii="Arial" w:hAnsi="Arial" w:cs="Arial"/>
              </w:rPr>
              <w:t>5.Stunde</w:t>
            </w:r>
          </w:p>
        </w:tc>
      </w:tr>
      <w:tr w:rsidR="00FD4F6B" w:rsidRPr="001D61D1">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2. Jahrgangsstufe </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0D4013">
            <w:pPr>
              <w:spacing w:after="0"/>
              <w:rPr>
                <w:rFonts w:ascii="Arial" w:hAnsi="Arial" w:cs="Arial"/>
              </w:rPr>
            </w:pPr>
            <w:r w:rsidRPr="001D61D1">
              <w:rPr>
                <w:rFonts w:ascii="Arial" w:hAnsi="Arial" w:cs="Arial"/>
              </w:rPr>
              <w:t>6</w:t>
            </w:r>
            <w:r w:rsidR="00F2126F" w:rsidRPr="001D61D1">
              <w:rPr>
                <w:rFonts w:ascii="Arial" w:hAnsi="Arial" w:cs="Arial"/>
              </w:rPr>
              <w:t>. Stunde</w:t>
            </w:r>
          </w:p>
        </w:tc>
      </w:tr>
      <w:tr w:rsidR="00FD4F6B" w:rsidRPr="001D61D1">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3. Jahrgangsstufe </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hAnsi="Arial" w:cs="Arial"/>
              </w:rPr>
            </w:pPr>
            <w:r w:rsidRPr="001D61D1">
              <w:rPr>
                <w:rFonts w:ascii="Arial" w:hAnsi="Arial" w:cs="Arial"/>
              </w:rPr>
              <w:t xml:space="preserve">2. </w:t>
            </w:r>
            <w:proofErr w:type="spellStart"/>
            <w:r w:rsidRPr="001D61D1">
              <w:rPr>
                <w:rFonts w:ascii="Arial" w:hAnsi="Arial" w:cs="Arial"/>
              </w:rPr>
              <w:t>Hofpause</w:t>
            </w:r>
            <w:r w:rsidR="00A51DAF">
              <w:rPr>
                <w:rFonts w:ascii="Arial" w:hAnsi="Arial" w:cs="Arial"/>
              </w:rPr>
              <w:t>+ind.Plan</w:t>
            </w:r>
            <w:proofErr w:type="spellEnd"/>
          </w:p>
        </w:tc>
      </w:tr>
      <w:tr w:rsidR="00FD4F6B" w:rsidRPr="001D61D1">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4. Jahrgangsstufe </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1D61D1">
            <w:pPr>
              <w:spacing w:after="0"/>
              <w:rPr>
                <w:rFonts w:ascii="Arial" w:eastAsia="Calibri" w:hAnsi="Arial" w:cs="Arial"/>
              </w:rPr>
            </w:pPr>
            <w:r>
              <w:rPr>
                <w:rFonts w:ascii="Arial" w:eastAsia="Calibri" w:hAnsi="Arial" w:cs="Arial"/>
              </w:rPr>
              <w:t>2.Hofpause</w:t>
            </w:r>
            <w:r w:rsidR="00A51DAF">
              <w:rPr>
                <w:rFonts w:ascii="Arial" w:eastAsia="Calibri" w:hAnsi="Arial" w:cs="Arial"/>
              </w:rPr>
              <w:t>+ind.Plan</w:t>
            </w:r>
          </w:p>
        </w:tc>
      </w:tr>
      <w:tr w:rsidR="00FD4F6B" w:rsidRPr="001D61D1">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5./6. Jahrgangsstufe</w:t>
            </w:r>
          </w:p>
        </w:tc>
        <w:tc>
          <w:tcPr>
            <w:tcW w:w="46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1D61D1">
            <w:pPr>
              <w:spacing w:after="0"/>
              <w:rPr>
                <w:rFonts w:ascii="Arial" w:eastAsia="Calibri" w:hAnsi="Arial" w:cs="Arial"/>
              </w:rPr>
            </w:pPr>
            <w:r>
              <w:rPr>
                <w:rFonts w:ascii="Arial" w:eastAsia="Calibri" w:hAnsi="Arial" w:cs="Arial"/>
              </w:rPr>
              <w:t>3.Hofpause</w:t>
            </w:r>
            <w:r w:rsidR="00F2126F" w:rsidRPr="001D61D1">
              <w:rPr>
                <w:rFonts w:ascii="Arial" w:eastAsia="Calibri" w:hAnsi="Arial" w:cs="Arial"/>
              </w:rPr>
              <w:t xml:space="preserve"> </w:t>
            </w:r>
            <w:r w:rsidR="00A51DAF">
              <w:rPr>
                <w:rFonts w:ascii="Arial" w:eastAsia="Calibri" w:hAnsi="Arial" w:cs="Arial"/>
              </w:rPr>
              <w:t>+</w:t>
            </w:r>
            <w:proofErr w:type="spellStart"/>
            <w:r w:rsidR="00A51DAF">
              <w:rPr>
                <w:rFonts w:ascii="Arial" w:eastAsia="Calibri" w:hAnsi="Arial" w:cs="Arial"/>
              </w:rPr>
              <w:t>ind.Plan</w:t>
            </w:r>
            <w:proofErr w:type="spellEnd"/>
          </w:p>
        </w:tc>
      </w:tr>
    </w:tbl>
    <w:p w:rsidR="00FD4F6B" w:rsidRPr="001D61D1" w:rsidRDefault="00FD4F6B">
      <w:pPr>
        <w:spacing w:line="360" w:lineRule="auto"/>
        <w:rPr>
          <w:rFonts w:ascii="Arial" w:hAnsi="Arial" w:cs="Arial"/>
        </w:rPr>
      </w:pPr>
    </w:p>
    <w:p w:rsidR="00FD4F6B" w:rsidRPr="001D61D1" w:rsidRDefault="00F2126F">
      <w:pPr>
        <w:pStyle w:val="Untertitel"/>
        <w:numPr>
          <w:ilvl w:val="0"/>
          <w:numId w:val="1"/>
        </w:numPr>
        <w:ind w:left="0" w:hanging="360"/>
        <w:jc w:val="left"/>
        <w:rPr>
          <w:rFonts w:ascii="Arial" w:eastAsia="Calibri" w:hAnsi="Arial" w:cs="Arial"/>
          <w:i w:val="0"/>
        </w:rPr>
      </w:pPr>
      <w:r w:rsidRPr="001D61D1">
        <w:rPr>
          <w:rFonts w:ascii="Arial" w:eastAsia="Calibri" w:hAnsi="Arial" w:cs="Arial"/>
          <w:i w:val="0"/>
        </w:rPr>
        <w:t>Unterricht</w:t>
      </w:r>
    </w:p>
    <w:p w:rsidR="00FD4F6B" w:rsidRPr="001D61D1" w:rsidRDefault="00F2126F">
      <w:pPr>
        <w:spacing w:after="120"/>
        <w:rPr>
          <w:rFonts w:ascii="Arial" w:eastAsia="Calibri" w:hAnsi="Arial" w:cs="Arial"/>
          <w:b/>
        </w:rPr>
      </w:pPr>
      <w:r w:rsidRPr="001D61D1">
        <w:rPr>
          <w:rFonts w:ascii="Arial" w:eastAsia="Calibri" w:hAnsi="Arial" w:cs="Arial"/>
          <w:b/>
        </w:rPr>
        <w:t>4.1 Blockstunden</w:t>
      </w:r>
    </w:p>
    <w:p w:rsidR="00FD4F6B" w:rsidRPr="001D61D1" w:rsidRDefault="00F2126F">
      <w:pPr>
        <w:spacing w:after="120"/>
        <w:rPr>
          <w:rFonts w:ascii="Arial" w:eastAsia="Calibri" w:hAnsi="Arial" w:cs="Arial"/>
        </w:rPr>
      </w:pPr>
      <w:r w:rsidRPr="001D61D1">
        <w:rPr>
          <w:rFonts w:ascii="Arial" w:eastAsia="Calibri" w:hAnsi="Arial" w:cs="Arial"/>
        </w:rPr>
        <w:t>Blockstunden können weiterhin im Plan verankert werden.</w:t>
      </w:r>
    </w:p>
    <w:p w:rsidR="00FD4F6B" w:rsidRPr="00C23CE2" w:rsidRDefault="00385D0F">
      <w:pPr>
        <w:spacing w:after="120"/>
        <w:rPr>
          <w:rFonts w:ascii="Arial" w:eastAsia="Calibri" w:hAnsi="Arial" w:cs="Arial"/>
          <w:b/>
        </w:rPr>
      </w:pPr>
      <w:r w:rsidRPr="00C23CE2">
        <w:rPr>
          <w:rFonts w:ascii="Arial" w:eastAsia="Calibri" w:hAnsi="Arial" w:cs="Arial"/>
          <w:b/>
        </w:rPr>
        <w:t xml:space="preserve">4.2 Schulanfangsphase </w:t>
      </w:r>
    </w:p>
    <w:p w:rsidR="00FD4F6B" w:rsidRPr="001D61D1" w:rsidRDefault="00F2126F" w:rsidP="00F2126F">
      <w:pPr>
        <w:pStyle w:val="berschrift1"/>
        <w:rPr>
          <w:rFonts w:ascii="Arial" w:eastAsia="Calibri" w:hAnsi="Arial" w:cs="Arial"/>
          <w:b w:val="0"/>
        </w:rPr>
      </w:pPr>
      <w:r w:rsidRPr="001D61D1">
        <w:rPr>
          <w:rFonts w:ascii="Arial" w:eastAsia="Calibri" w:hAnsi="Arial" w:cs="Arial"/>
          <w:b w:val="0"/>
        </w:rPr>
        <w:t>Jahrgangshomogene Gruppen (Konzeption Schulanfangsphase beachten!)</w:t>
      </w:r>
    </w:p>
    <w:p w:rsidR="00FD4F6B" w:rsidRPr="001D61D1" w:rsidRDefault="00F2126F">
      <w:pPr>
        <w:spacing w:line="360" w:lineRule="auto"/>
        <w:rPr>
          <w:rFonts w:ascii="Arial" w:eastAsia="Calibri" w:hAnsi="Arial" w:cs="Arial"/>
          <w:b/>
        </w:rPr>
      </w:pPr>
      <w:r w:rsidRPr="001D61D1">
        <w:rPr>
          <w:rFonts w:ascii="Arial" w:eastAsia="Calibri" w:hAnsi="Arial" w:cs="Arial"/>
          <w:b/>
        </w:rPr>
        <w:t xml:space="preserve">4.3 Äußere Differenzierung/Förderung </w:t>
      </w:r>
    </w:p>
    <w:p w:rsidR="00FD4F6B" w:rsidRPr="001D61D1" w:rsidRDefault="00F2126F">
      <w:pPr>
        <w:rPr>
          <w:rFonts w:ascii="Arial" w:eastAsia="Calibri" w:hAnsi="Arial" w:cs="Arial"/>
        </w:rPr>
      </w:pPr>
      <w:r w:rsidRPr="001D61D1">
        <w:rPr>
          <w:rFonts w:ascii="Arial" w:eastAsia="Calibri" w:hAnsi="Arial" w:cs="Arial"/>
        </w:rPr>
        <w:t xml:space="preserve">Förderunterricht wird in den Jahrgangsstufen 5 und 6 in Deutsch, Mathematik und Englisch erteilt. </w:t>
      </w:r>
    </w:p>
    <w:p w:rsidR="00FD4F6B" w:rsidRPr="001D61D1" w:rsidRDefault="00B91A8A">
      <w:pPr>
        <w:rPr>
          <w:rFonts w:ascii="Arial" w:eastAsia="Calibri" w:hAnsi="Arial" w:cs="Arial"/>
        </w:rPr>
      </w:pPr>
      <w:r w:rsidRPr="001D61D1">
        <w:rPr>
          <w:rFonts w:ascii="Arial" w:eastAsia="Calibri" w:hAnsi="Arial" w:cs="Arial"/>
        </w:rPr>
        <w:lastRenderedPageBreak/>
        <w:t>Die Jahrgangsstufen 1-3</w:t>
      </w:r>
      <w:r w:rsidR="00385D0F" w:rsidRPr="001D61D1">
        <w:rPr>
          <w:rFonts w:ascii="Arial" w:eastAsia="Calibri" w:hAnsi="Arial" w:cs="Arial"/>
        </w:rPr>
        <w:t xml:space="preserve"> erha</w:t>
      </w:r>
      <w:r w:rsidR="00805473" w:rsidRPr="001D61D1">
        <w:rPr>
          <w:rFonts w:ascii="Arial" w:eastAsia="Calibri" w:hAnsi="Arial" w:cs="Arial"/>
        </w:rPr>
        <w:t xml:space="preserve">lten </w:t>
      </w:r>
      <w:r w:rsidRPr="001D61D1">
        <w:rPr>
          <w:rFonts w:ascii="Arial" w:eastAsia="Calibri" w:hAnsi="Arial" w:cs="Arial"/>
        </w:rPr>
        <w:t>die Schüler*innen eine individuelle Förderung nach Förderplan(M/D/</w:t>
      </w:r>
      <w:proofErr w:type="spellStart"/>
      <w:r w:rsidRPr="001D61D1">
        <w:rPr>
          <w:rFonts w:ascii="Arial" w:eastAsia="Calibri" w:hAnsi="Arial" w:cs="Arial"/>
        </w:rPr>
        <w:t>temp.LG</w:t>
      </w:r>
      <w:proofErr w:type="spellEnd"/>
      <w:r w:rsidRPr="001D61D1">
        <w:rPr>
          <w:rFonts w:ascii="Arial" w:eastAsia="Calibri" w:hAnsi="Arial" w:cs="Arial"/>
        </w:rPr>
        <w:t>/</w:t>
      </w:r>
      <w:r w:rsidR="00D53AEB">
        <w:rPr>
          <w:rFonts w:ascii="Arial" w:eastAsia="Calibri" w:hAnsi="Arial" w:cs="Arial"/>
        </w:rPr>
        <w:t xml:space="preserve"> </w:t>
      </w:r>
      <w:r w:rsidRPr="001D61D1">
        <w:rPr>
          <w:rFonts w:ascii="Arial" w:eastAsia="Calibri" w:hAnsi="Arial" w:cs="Arial"/>
        </w:rPr>
        <w:t xml:space="preserve">ETEP/Sprache)In der Klassenstufe 4 gibt es ein </w:t>
      </w:r>
      <w:r w:rsidR="00805473" w:rsidRPr="001D61D1">
        <w:rPr>
          <w:rFonts w:ascii="Arial" w:eastAsia="Calibri" w:hAnsi="Arial" w:cs="Arial"/>
        </w:rPr>
        <w:t xml:space="preserve"> Förderband in dem die Fächer Deutsch</w:t>
      </w:r>
      <w:r w:rsidR="00CB08EE" w:rsidRPr="001D61D1">
        <w:rPr>
          <w:rFonts w:ascii="Arial" w:eastAsia="Calibri" w:hAnsi="Arial" w:cs="Arial"/>
        </w:rPr>
        <w:t xml:space="preserve"> </w:t>
      </w:r>
      <w:r w:rsidR="00805473" w:rsidRPr="001D61D1">
        <w:rPr>
          <w:rFonts w:ascii="Arial" w:eastAsia="Calibri" w:hAnsi="Arial" w:cs="Arial"/>
        </w:rPr>
        <w:t>(+,-), Mathematik(+,-),</w:t>
      </w:r>
      <w:proofErr w:type="spellStart"/>
      <w:r w:rsidRPr="001D61D1">
        <w:rPr>
          <w:rFonts w:ascii="Arial" w:eastAsia="Calibri" w:hAnsi="Arial" w:cs="Arial"/>
        </w:rPr>
        <w:t>Französich</w:t>
      </w:r>
      <w:proofErr w:type="spellEnd"/>
      <w:r w:rsidRPr="001D61D1">
        <w:rPr>
          <w:rFonts w:ascii="Arial" w:eastAsia="Calibri" w:hAnsi="Arial" w:cs="Arial"/>
        </w:rPr>
        <w:t>,</w:t>
      </w:r>
      <w:r w:rsidR="00D53AEB">
        <w:rPr>
          <w:rFonts w:ascii="Arial" w:eastAsia="Calibri" w:hAnsi="Arial" w:cs="Arial"/>
        </w:rPr>
        <w:t xml:space="preserve"> </w:t>
      </w:r>
      <w:r w:rsidRPr="001D61D1">
        <w:rPr>
          <w:rFonts w:ascii="Arial" w:eastAsia="Calibri" w:hAnsi="Arial" w:cs="Arial"/>
        </w:rPr>
        <w:t>Englisch,</w:t>
      </w:r>
      <w:r w:rsidR="00D53AEB">
        <w:rPr>
          <w:rFonts w:ascii="Arial" w:eastAsia="Calibri" w:hAnsi="Arial" w:cs="Arial"/>
        </w:rPr>
        <w:t xml:space="preserve"> </w:t>
      </w:r>
      <w:r w:rsidRPr="001D61D1">
        <w:rPr>
          <w:rFonts w:ascii="Arial" w:eastAsia="Calibri" w:hAnsi="Arial" w:cs="Arial"/>
        </w:rPr>
        <w:t xml:space="preserve">Spanisch, </w:t>
      </w:r>
      <w:proofErr w:type="spellStart"/>
      <w:r w:rsidRPr="001D61D1">
        <w:rPr>
          <w:rFonts w:ascii="Arial" w:eastAsia="Calibri" w:hAnsi="Arial" w:cs="Arial"/>
        </w:rPr>
        <w:t>Keybord</w:t>
      </w:r>
      <w:proofErr w:type="spellEnd"/>
      <w:r w:rsidRPr="001D61D1">
        <w:rPr>
          <w:rFonts w:ascii="Arial" w:eastAsia="Calibri" w:hAnsi="Arial" w:cs="Arial"/>
        </w:rPr>
        <w:t>, Handwerk, Lesen(+,-), Kunst, ….angeboten werden.</w:t>
      </w:r>
    </w:p>
    <w:p w:rsidR="00FD4F6B" w:rsidRPr="001D61D1" w:rsidRDefault="00F2126F">
      <w:pPr>
        <w:rPr>
          <w:rFonts w:ascii="Arial" w:eastAsia="Calibri" w:hAnsi="Arial" w:cs="Arial"/>
        </w:rPr>
      </w:pPr>
      <w:r w:rsidRPr="001D61D1">
        <w:rPr>
          <w:rFonts w:ascii="Arial" w:eastAsia="Calibri" w:hAnsi="Arial" w:cs="Arial"/>
        </w:rPr>
        <w:t xml:space="preserve">Alle Schülerinnen und Schüler </w:t>
      </w:r>
      <w:r w:rsidR="00D02502" w:rsidRPr="001D61D1">
        <w:rPr>
          <w:rFonts w:ascii="Arial" w:eastAsia="Calibri" w:hAnsi="Arial" w:cs="Arial"/>
        </w:rPr>
        <w:t>in allen Klassenstufen</w:t>
      </w:r>
      <w:r w:rsidR="00CB08EE" w:rsidRPr="001D61D1">
        <w:rPr>
          <w:rFonts w:ascii="Arial" w:eastAsia="Calibri" w:hAnsi="Arial" w:cs="Arial"/>
        </w:rPr>
        <w:t xml:space="preserve"> werden nach</w:t>
      </w:r>
      <w:r w:rsidR="00D02502" w:rsidRPr="001D61D1">
        <w:rPr>
          <w:rFonts w:ascii="Arial" w:eastAsia="Calibri" w:hAnsi="Arial" w:cs="Arial"/>
        </w:rPr>
        <w:t xml:space="preserve"> </w:t>
      </w:r>
      <w:r w:rsidRPr="001D61D1">
        <w:rPr>
          <w:rFonts w:ascii="Arial" w:eastAsia="Calibri" w:hAnsi="Arial" w:cs="Arial"/>
        </w:rPr>
        <w:t>ihre</w:t>
      </w:r>
      <w:r w:rsidR="00CB08EE" w:rsidRPr="001D61D1">
        <w:rPr>
          <w:rFonts w:ascii="Arial" w:eastAsia="Calibri" w:hAnsi="Arial" w:cs="Arial"/>
        </w:rPr>
        <w:t>n</w:t>
      </w:r>
      <w:r w:rsidRPr="001D61D1">
        <w:rPr>
          <w:rFonts w:ascii="Arial" w:eastAsia="Calibri" w:hAnsi="Arial" w:cs="Arial"/>
        </w:rPr>
        <w:t xml:space="preserve"> individuellen Lernfortschritt und entsprechend ihren Fähigkeiten </w:t>
      </w:r>
      <w:r w:rsidR="00CB08EE" w:rsidRPr="001D61D1">
        <w:rPr>
          <w:rFonts w:ascii="Arial" w:eastAsia="Calibri" w:hAnsi="Arial" w:cs="Arial"/>
        </w:rPr>
        <w:t>gefördert</w:t>
      </w:r>
      <w:r w:rsidRPr="001D61D1">
        <w:rPr>
          <w:rFonts w:ascii="Arial" w:eastAsia="Calibri" w:hAnsi="Arial" w:cs="Arial"/>
        </w:rPr>
        <w:t xml:space="preserve"> und </w:t>
      </w:r>
      <w:r w:rsidR="00CB08EE" w:rsidRPr="001D61D1">
        <w:rPr>
          <w:rFonts w:ascii="Arial" w:eastAsia="Calibri" w:hAnsi="Arial" w:cs="Arial"/>
        </w:rPr>
        <w:t>gefordert</w:t>
      </w:r>
      <w:r w:rsidRPr="001D61D1">
        <w:rPr>
          <w:rFonts w:ascii="Arial" w:eastAsia="Calibri" w:hAnsi="Arial" w:cs="Arial"/>
        </w:rPr>
        <w:t xml:space="preserve">. Die Erzieherinnen und Erzieher werden in die Arbeit der Gruppen einbezogen. Besonders in der Schulanfangsphase sind sie als Lernbegleiter tätig. </w:t>
      </w:r>
    </w:p>
    <w:p w:rsidR="00FD4F6B" w:rsidRPr="001D61D1" w:rsidRDefault="00F2126F">
      <w:pPr>
        <w:rPr>
          <w:rFonts w:ascii="Arial" w:eastAsia="Calibri" w:hAnsi="Arial" w:cs="Arial"/>
        </w:rPr>
      </w:pPr>
      <w:r w:rsidRPr="001D61D1">
        <w:rPr>
          <w:rFonts w:ascii="Arial" w:eastAsia="Calibri" w:hAnsi="Arial" w:cs="Arial"/>
        </w:rPr>
        <w:t xml:space="preserve">Verantwortlich für die Erstellung des Förderplanes sind die Klassenlehrer/innen gemeinsam mit der Lehrkraft, die die Integrationsstunden erteilt. Die Erzieher/innen und Facherzieherinnen für Integration werden einbezogen. Die Maßnahmen im Förderplan sind mit den Eltern abzustimmen. (Dokumentation im Schülerbogen, einheitliche Förderpläne) Die Eltern werden hinsichtlich der Fachdienste (Schulpsychologische Beratungsstelle, Kinder- und </w:t>
      </w:r>
      <w:proofErr w:type="spellStart"/>
      <w:r w:rsidRPr="001D61D1">
        <w:rPr>
          <w:rFonts w:ascii="Arial" w:eastAsia="Calibri" w:hAnsi="Arial" w:cs="Arial"/>
        </w:rPr>
        <w:t>Jugendpsychatrischer</w:t>
      </w:r>
      <w:proofErr w:type="spellEnd"/>
      <w:r w:rsidRPr="001D61D1">
        <w:rPr>
          <w:rFonts w:ascii="Arial" w:eastAsia="Calibri" w:hAnsi="Arial" w:cs="Arial"/>
        </w:rPr>
        <w:t xml:space="preserve"> Dienst, Jugendamt usw.) durch die Pädagogen beraten. Ein Nachteilsausgleich kann durch die Klassenkonferenz beschlossen werden. </w:t>
      </w:r>
    </w:p>
    <w:p w:rsidR="00FD4F6B" w:rsidRPr="001D61D1" w:rsidRDefault="00F2126F">
      <w:pPr>
        <w:rPr>
          <w:rFonts w:ascii="Arial" w:eastAsia="Calibri" w:hAnsi="Arial" w:cs="Arial"/>
        </w:rPr>
      </w:pPr>
      <w:r w:rsidRPr="001D61D1">
        <w:rPr>
          <w:rFonts w:ascii="Arial" w:eastAsia="Calibri" w:hAnsi="Arial" w:cs="Arial"/>
        </w:rPr>
        <w:t xml:space="preserve">Es ist rechtzeitig zu überprüfen, ob </w:t>
      </w:r>
    </w:p>
    <w:p w:rsidR="00FD4F6B" w:rsidRPr="001D61D1" w:rsidRDefault="00F2126F">
      <w:pPr>
        <w:numPr>
          <w:ilvl w:val="0"/>
          <w:numId w:val="4"/>
        </w:numPr>
        <w:rPr>
          <w:rFonts w:ascii="Arial" w:eastAsia="Calibri" w:hAnsi="Arial" w:cs="Arial"/>
        </w:rPr>
      </w:pPr>
      <w:r w:rsidRPr="001D61D1">
        <w:rPr>
          <w:rFonts w:ascii="Arial" w:eastAsia="Calibri" w:hAnsi="Arial" w:cs="Arial"/>
        </w:rPr>
        <w:t>Ein Feststellungsverfahren eingeleitet wird und/oder</w:t>
      </w:r>
    </w:p>
    <w:p w:rsidR="00FD4F6B" w:rsidRPr="001D61D1" w:rsidRDefault="00F2126F" w:rsidP="00F2126F">
      <w:pPr>
        <w:numPr>
          <w:ilvl w:val="0"/>
          <w:numId w:val="4"/>
        </w:numPr>
        <w:rPr>
          <w:rFonts w:ascii="Arial" w:eastAsia="Calibri" w:hAnsi="Arial" w:cs="Arial"/>
        </w:rPr>
      </w:pPr>
      <w:r w:rsidRPr="001D61D1">
        <w:rPr>
          <w:rFonts w:ascii="Arial" w:eastAsia="Calibri" w:hAnsi="Arial" w:cs="Arial"/>
        </w:rPr>
        <w:t xml:space="preserve">für den jeweiligen Schüler/die jeweilige Schülerin für die ergänzende Betreuung Integrationsstunden beantragt werden können (Beratung mit den Integrationserziehern, </w:t>
      </w:r>
      <w:r w:rsidRPr="001D61D1">
        <w:rPr>
          <w:rFonts w:ascii="Arial" w:eastAsia="Calibri" w:hAnsi="Arial" w:cs="Arial"/>
          <w:i/>
        </w:rPr>
        <w:t>verantw. Klassenlehrer/in</w:t>
      </w:r>
      <w:r w:rsidRPr="001D61D1">
        <w:rPr>
          <w:rFonts w:ascii="Arial" w:eastAsia="Calibri" w:hAnsi="Arial" w:cs="Arial"/>
        </w:rPr>
        <w:t xml:space="preserve">). </w:t>
      </w:r>
    </w:p>
    <w:p w:rsidR="00FD4F6B" w:rsidRPr="001D61D1" w:rsidRDefault="00F2126F">
      <w:pPr>
        <w:rPr>
          <w:rFonts w:ascii="Arial" w:eastAsia="Calibri" w:hAnsi="Arial" w:cs="Arial"/>
        </w:rPr>
      </w:pPr>
      <w:r w:rsidRPr="001D61D1">
        <w:rPr>
          <w:rFonts w:ascii="Arial" w:eastAsia="Calibri" w:hAnsi="Arial" w:cs="Arial"/>
        </w:rPr>
        <w:t xml:space="preserve">Schüler mit Lese- und Rechtschreibschwierigkeiten erhalten ab der 2. Jahrgangsstufe eine Förderung von einer Unterrichtsstunde pro Woche in durchlässigen Gruppen. In begründeten Fällen schon ab Klasse 1.Bei Rechenstörungen werden die Schülerinnen und Schüler in einer Förderstunde gefördert. (Diagnostik nach DEMAT) Der Nachteilsausgleich wird im Schülerbogen dokumentiert. </w:t>
      </w:r>
    </w:p>
    <w:p w:rsidR="00FD4F6B" w:rsidRPr="001D61D1" w:rsidRDefault="00F2126F">
      <w:pPr>
        <w:rPr>
          <w:rFonts w:ascii="Arial" w:eastAsia="Calibri" w:hAnsi="Arial" w:cs="Arial"/>
        </w:rPr>
      </w:pPr>
      <w:proofErr w:type="spellStart"/>
      <w:r w:rsidRPr="001D61D1">
        <w:rPr>
          <w:rFonts w:ascii="Arial" w:eastAsia="Calibri" w:hAnsi="Arial" w:cs="Arial"/>
        </w:rPr>
        <w:lastRenderedPageBreak/>
        <w:t>SuS</w:t>
      </w:r>
      <w:proofErr w:type="spellEnd"/>
      <w:r w:rsidRPr="001D61D1">
        <w:rPr>
          <w:rFonts w:ascii="Arial" w:eastAsia="Calibri" w:hAnsi="Arial" w:cs="Arial"/>
        </w:rPr>
        <w:t xml:space="preserve"> mit Verhaltensauffälligkeiten können sich in unserer ETEP-Gruppe im sozialen Miteinander üben. </w:t>
      </w:r>
    </w:p>
    <w:p w:rsidR="00FD4F6B" w:rsidRPr="001D61D1" w:rsidRDefault="00F2126F">
      <w:pPr>
        <w:rPr>
          <w:rFonts w:ascii="Arial" w:eastAsia="Calibri" w:hAnsi="Arial" w:cs="Arial"/>
        </w:rPr>
      </w:pPr>
      <w:r w:rsidRPr="001D61D1">
        <w:rPr>
          <w:rFonts w:ascii="Arial" w:eastAsia="Calibri" w:hAnsi="Arial" w:cs="Arial"/>
        </w:rPr>
        <w:t xml:space="preserve">Ein Feststellungsverfahren wird nach intensiver Beobachtung und Beratung mit den Eltern durch Klassenleitung, Sonderpädagogin, Koordinierungsstelle für Sonderpädagogik und ggf. Schulleitung nach Beschluss der Klassenkonferenz beantragt. Die Lehrkraft für sonderpädagogische </w:t>
      </w:r>
      <w:r w:rsidR="00385D0F" w:rsidRPr="001D61D1">
        <w:rPr>
          <w:rFonts w:ascii="Arial" w:eastAsia="Calibri" w:hAnsi="Arial" w:cs="Arial"/>
        </w:rPr>
        <w:t>Förderung und der Klassenlehrer</w:t>
      </w:r>
      <w:r w:rsidRPr="001D61D1">
        <w:rPr>
          <w:rFonts w:ascii="Arial" w:eastAsia="Calibri" w:hAnsi="Arial" w:cs="Arial"/>
        </w:rPr>
        <w:t xml:space="preserve"> bzw. die Klassenlehrerin informieren alle Lehrkräfte und Erzieher der jeweiligen Klasse über bereits festgestellte oder angestrebte Verfahren. Hinweise zur Bewertung der einzelnen Förderschwerpunkte (zielgleich oder zieldifferent) werden im Schuljahr 20</w:t>
      </w:r>
      <w:r w:rsidR="00385D0F" w:rsidRPr="001D61D1">
        <w:rPr>
          <w:rFonts w:ascii="Arial" w:eastAsia="Calibri" w:hAnsi="Arial" w:cs="Arial"/>
        </w:rPr>
        <w:t>20/21</w:t>
      </w:r>
      <w:r w:rsidRPr="001D61D1">
        <w:rPr>
          <w:rFonts w:ascii="Arial" w:eastAsia="Calibri" w:hAnsi="Arial" w:cs="Arial"/>
        </w:rPr>
        <w:t xml:space="preserve"> erneut thematisiert. </w:t>
      </w:r>
    </w:p>
    <w:p w:rsidR="0037298B" w:rsidRPr="001D61D1" w:rsidRDefault="00F2126F">
      <w:pPr>
        <w:rPr>
          <w:rFonts w:ascii="Arial" w:eastAsia="Calibri" w:hAnsi="Arial" w:cs="Arial"/>
        </w:rPr>
      </w:pPr>
      <w:r w:rsidRPr="001D61D1">
        <w:rPr>
          <w:rFonts w:ascii="Arial" w:eastAsia="Calibri" w:hAnsi="Arial" w:cs="Arial"/>
        </w:rPr>
        <w:t xml:space="preserve">Die Stunden für die sonderpädagogische Förderung und Forderung werden in Absprache mit der Sonderpädagogin nach individuellen Bedarfen verteilt. </w:t>
      </w:r>
    </w:p>
    <w:p w:rsidR="00D02502" w:rsidRPr="001D61D1" w:rsidRDefault="00D02502" w:rsidP="00D02502">
      <w:pPr>
        <w:spacing w:after="120"/>
        <w:rPr>
          <w:rFonts w:ascii="Arial" w:eastAsia="Calibri" w:hAnsi="Arial" w:cs="Arial"/>
          <w:b/>
        </w:rPr>
      </w:pPr>
      <w:r w:rsidRPr="001D61D1">
        <w:rPr>
          <w:rFonts w:ascii="Arial" w:eastAsia="Calibri" w:hAnsi="Arial" w:cs="Arial"/>
        </w:rPr>
        <w:t>4.4.</w:t>
      </w:r>
      <w:r w:rsidRPr="001D61D1">
        <w:rPr>
          <w:rFonts w:ascii="Arial" w:eastAsia="Calibri" w:hAnsi="Arial" w:cs="Arial"/>
          <w:b/>
        </w:rPr>
        <w:t xml:space="preserve"> Schulentwicklungsziel im Schuljahr 202</w:t>
      </w:r>
      <w:r w:rsidR="00A51DAF">
        <w:rPr>
          <w:rFonts w:ascii="Arial" w:eastAsia="Calibri" w:hAnsi="Arial" w:cs="Arial"/>
          <w:b/>
        </w:rPr>
        <w:t>3</w:t>
      </w:r>
      <w:r w:rsidRPr="001D61D1">
        <w:rPr>
          <w:rFonts w:ascii="Arial" w:eastAsia="Calibri" w:hAnsi="Arial" w:cs="Arial"/>
          <w:b/>
        </w:rPr>
        <w:t>/202</w:t>
      </w:r>
      <w:r w:rsidR="00A51DAF">
        <w:rPr>
          <w:rFonts w:ascii="Arial" w:eastAsia="Calibri" w:hAnsi="Arial" w:cs="Arial"/>
          <w:b/>
        </w:rPr>
        <w:t>4</w:t>
      </w:r>
    </w:p>
    <w:p w:rsidR="00FD4F6B" w:rsidRPr="001D61D1" w:rsidRDefault="00D02502">
      <w:pPr>
        <w:spacing w:after="120"/>
        <w:rPr>
          <w:rFonts w:ascii="Arial" w:eastAsia="Calibri" w:hAnsi="Arial" w:cs="Arial"/>
        </w:rPr>
      </w:pPr>
      <w:r w:rsidRPr="001D61D1">
        <w:rPr>
          <w:rFonts w:ascii="Arial" w:eastAsia="Calibri" w:hAnsi="Arial" w:cs="Arial"/>
        </w:rPr>
        <w:t>Die Schule am Buntzelberg bietet vielfältige Lernangebote im Schuljahr 202</w:t>
      </w:r>
      <w:r w:rsidR="00A51DAF">
        <w:rPr>
          <w:rFonts w:ascii="Arial" w:eastAsia="Calibri" w:hAnsi="Arial" w:cs="Arial"/>
        </w:rPr>
        <w:t>3</w:t>
      </w:r>
      <w:r w:rsidR="00923A23" w:rsidRPr="001D61D1">
        <w:rPr>
          <w:rFonts w:ascii="Arial" w:eastAsia="Calibri" w:hAnsi="Arial" w:cs="Arial"/>
        </w:rPr>
        <w:t>/202</w:t>
      </w:r>
      <w:r w:rsidR="00A51DAF">
        <w:rPr>
          <w:rFonts w:ascii="Arial" w:eastAsia="Calibri" w:hAnsi="Arial" w:cs="Arial"/>
        </w:rPr>
        <w:t>4</w:t>
      </w:r>
      <w:r w:rsidR="00923A23" w:rsidRPr="001D61D1">
        <w:rPr>
          <w:rFonts w:ascii="Arial" w:eastAsia="Calibri" w:hAnsi="Arial" w:cs="Arial"/>
        </w:rPr>
        <w:t xml:space="preserve"> an.</w:t>
      </w:r>
    </w:p>
    <w:p w:rsidR="00D02502" w:rsidRPr="001D61D1" w:rsidRDefault="00D02502" w:rsidP="00856F58">
      <w:pPr>
        <w:pStyle w:val="Listenabsatz"/>
        <w:numPr>
          <w:ilvl w:val="0"/>
          <w:numId w:val="23"/>
        </w:numPr>
        <w:spacing w:after="120"/>
        <w:rPr>
          <w:rFonts w:ascii="Arial" w:eastAsia="Calibri" w:hAnsi="Arial" w:cs="Arial"/>
        </w:rPr>
      </w:pPr>
      <w:r w:rsidRPr="001D61D1">
        <w:rPr>
          <w:rFonts w:ascii="Arial" w:eastAsia="Calibri" w:hAnsi="Arial" w:cs="Arial"/>
        </w:rPr>
        <w:t>Förderunterricht 1x wöchentlich für alle Schüler/Schülerinnen</w:t>
      </w:r>
    </w:p>
    <w:p w:rsidR="00D02502" w:rsidRPr="001D61D1" w:rsidRDefault="00D02502" w:rsidP="00856F58">
      <w:pPr>
        <w:pStyle w:val="Listenabsatz"/>
        <w:numPr>
          <w:ilvl w:val="0"/>
          <w:numId w:val="23"/>
        </w:numPr>
        <w:spacing w:after="120"/>
        <w:rPr>
          <w:rFonts w:ascii="Arial" w:eastAsia="Calibri" w:hAnsi="Arial" w:cs="Arial"/>
        </w:rPr>
      </w:pPr>
      <w:r w:rsidRPr="001D61D1">
        <w:rPr>
          <w:rFonts w:ascii="Arial" w:eastAsia="Calibri" w:hAnsi="Arial" w:cs="Arial"/>
        </w:rPr>
        <w:t>Defizite erkennen und bearbeiten- Förderpläne erstellen</w:t>
      </w:r>
    </w:p>
    <w:p w:rsidR="00D02502" w:rsidRPr="001D61D1" w:rsidRDefault="00D02502" w:rsidP="00D02502">
      <w:pPr>
        <w:pStyle w:val="Listenabsatz"/>
        <w:numPr>
          <w:ilvl w:val="0"/>
          <w:numId w:val="23"/>
        </w:numPr>
        <w:spacing w:after="120"/>
        <w:rPr>
          <w:rFonts w:ascii="Arial" w:eastAsia="Calibri" w:hAnsi="Arial" w:cs="Arial"/>
        </w:rPr>
      </w:pPr>
      <w:r w:rsidRPr="001D61D1">
        <w:rPr>
          <w:rFonts w:ascii="Arial" w:eastAsia="Calibri" w:hAnsi="Arial" w:cs="Arial"/>
        </w:rPr>
        <w:t>Angebote zur Lernförderung auch in der eFöB</w:t>
      </w:r>
    </w:p>
    <w:p w:rsidR="00A51DAF" w:rsidRDefault="00A51DAF" w:rsidP="00A51DAF">
      <w:pPr>
        <w:rPr>
          <w:rFonts w:ascii="Arial" w:hAnsi="Arial" w:cs="Arial"/>
          <w:b/>
          <w:kern w:val="3"/>
          <w:lang w:eastAsia="ar-SA"/>
        </w:rPr>
      </w:pPr>
      <w:r>
        <w:rPr>
          <w:rFonts w:ascii="Arial" w:hAnsi="Arial" w:cs="Arial"/>
          <w:b/>
          <w:kern w:val="3"/>
          <w:lang w:eastAsia="ar-SA"/>
        </w:rPr>
        <w:t>Jahresziel:</w:t>
      </w:r>
    </w:p>
    <w:p w:rsidR="00D53AEB" w:rsidRDefault="00A51DAF" w:rsidP="00A51DAF">
      <w:pPr>
        <w:spacing w:line="360" w:lineRule="auto"/>
        <w:ind w:right="-1134"/>
        <w:rPr>
          <w:rFonts w:ascii="Arial" w:hAnsi="Arial" w:cs="Arial"/>
          <w:b/>
        </w:rPr>
      </w:pPr>
      <w:r w:rsidRPr="00FC55EC">
        <w:rPr>
          <w:rFonts w:ascii="Arial" w:hAnsi="Arial" w:cs="Arial"/>
          <w:b/>
        </w:rPr>
        <w:t>Im Schuljahr 202</w:t>
      </w:r>
      <w:r>
        <w:rPr>
          <w:rFonts w:ascii="Arial" w:hAnsi="Arial" w:cs="Arial"/>
          <w:b/>
        </w:rPr>
        <w:t>3</w:t>
      </w:r>
      <w:r w:rsidRPr="00FC55EC">
        <w:rPr>
          <w:rFonts w:ascii="Arial" w:hAnsi="Arial" w:cs="Arial"/>
          <w:b/>
        </w:rPr>
        <w:t>/202</w:t>
      </w:r>
      <w:r>
        <w:rPr>
          <w:rFonts w:ascii="Arial" w:hAnsi="Arial" w:cs="Arial"/>
          <w:b/>
        </w:rPr>
        <w:t>4</w:t>
      </w:r>
      <w:r w:rsidRPr="00FC55EC">
        <w:rPr>
          <w:rFonts w:ascii="Arial" w:hAnsi="Arial" w:cs="Arial"/>
          <w:b/>
        </w:rPr>
        <w:t xml:space="preserve"> wird ein Buddy-/Pausenengel- Konzept entwickelt und implementiert werden, nach dem die Schülerinnen und Schüler der </w:t>
      </w:r>
    </w:p>
    <w:p w:rsidR="00A51DAF" w:rsidRPr="00FC55EC" w:rsidRDefault="00A51DAF" w:rsidP="00A51DAF">
      <w:pPr>
        <w:spacing w:line="360" w:lineRule="auto"/>
        <w:ind w:right="-1134"/>
        <w:rPr>
          <w:rFonts w:ascii="Arial" w:eastAsia="NSimSun" w:hAnsi="Arial" w:cs="Arial"/>
          <w:b/>
          <w:bCs/>
          <w:kern w:val="2"/>
          <w:lang w:eastAsia="zh-CN" w:bidi="hi-IN"/>
        </w:rPr>
      </w:pPr>
      <w:r w:rsidRPr="00FC55EC">
        <w:rPr>
          <w:rFonts w:ascii="Arial" w:hAnsi="Arial" w:cs="Arial"/>
          <w:b/>
        </w:rPr>
        <w:t xml:space="preserve">Klassenstufe 5 und 6 soziale, emotionale Kompetenzen und demokratische Werte erlernen und anwenden.                                                                                                     </w:t>
      </w:r>
    </w:p>
    <w:p w:rsidR="00B64F4D" w:rsidRPr="00B64F4D" w:rsidRDefault="00B64F4D" w:rsidP="00B64F4D">
      <w:pPr>
        <w:suppressAutoHyphens w:val="0"/>
        <w:spacing w:after="0" w:line="360" w:lineRule="auto"/>
        <w:ind w:right="-1077"/>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 xml:space="preserve">Unter dem Motto “Aufeinander achten. Füreinander da sein. Miteinander lernen.“ übernehmen Schülerinnen und Schüler in Projekten und im Unterricht Verantwortung für sich und andere. Als </w:t>
      </w:r>
      <w:proofErr w:type="spellStart"/>
      <w:r w:rsidRPr="00B64F4D">
        <w:rPr>
          <w:rFonts w:ascii="Arial" w:eastAsia="NSimSun" w:hAnsi="Arial" w:cs="Arial"/>
          <w:color w:val="auto"/>
          <w:kern w:val="2"/>
          <w:sz w:val="22"/>
          <w:szCs w:val="22"/>
          <w:lang w:eastAsia="zh-CN" w:bidi="hi-IN"/>
        </w:rPr>
        <w:lastRenderedPageBreak/>
        <w:t>BuddYs</w:t>
      </w:r>
      <w:proofErr w:type="spellEnd"/>
      <w:r w:rsidRPr="00B64F4D">
        <w:rPr>
          <w:rFonts w:ascii="Arial" w:eastAsia="NSimSun" w:hAnsi="Arial" w:cs="Arial"/>
          <w:color w:val="auto"/>
          <w:kern w:val="2"/>
          <w:sz w:val="22"/>
          <w:szCs w:val="22"/>
          <w:lang w:eastAsia="zh-CN" w:bidi="hi-IN"/>
        </w:rPr>
        <w:t xml:space="preserve"> sind sie zum Beispiel Paten für jüngere Mitschüler oder Ansprechpartner für Probleme, helfen anderen beim Lernen und setzen sich als Streitschlichter/</w:t>
      </w:r>
      <w:proofErr w:type="spellStart"/>
      <w:r w:rsidRPr="00B64F4D">
        <w:rPr>
          <w:rFonts w:ascii="Arial" w:eastAsia="NSimSun" w:hAnsi="Arial" w:cs="Arial"/>
          <w:color w:val="auto"/>
          <w:kern w:val="2"/>
          <w:sz w:val="22"/>
          <w:szCs w:val="22"/>
          <w:lang w:eastAsia="zh-CN" w:bidi="hi-IN"/>
        </w:rPr>
        <w:t>Pauesenengel</w:t>
      </w:r>
      <w:proofErr w:type="spellEnd"/>
      <w:r w:rsidRPr="00B64F4D">
        <w:rPr>
          <w:rFonts w:ascii="Arial" w:eastAsia="NSimSun" w:hAnsi="Arial" w:cs="Arial"/>
          <w:color w:val="auto"/>
          <w:kern w:val="2"/>
          <w:sz w:val="22"/>
          <w:szCs w:val="22"/>
          <w:lang w:eastAsia="zh-CN" w:bidi="hi-IN"/>
        </w:rPr>
        <w:t xml:space="preserve"> ein.</w:t>
      </w:r>
    </w:p>
    <w:p w:rsidR="00B64F4D" w:rsidRPr="00B64F4D" w:rsidRDefault="00B64F4D" w:rsidP="00B64F4D">
      <w:pPr>
        <w:suppressAutoHyphens w:val="0"/>
        <w:spacing w:after="0" w:line="360" w:lineRule="auto"/>
        <w:ind w:right="567"/>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Die Kinder erwerben Kompetenzen, die sie befähigen, sich an der Entwicklung einer positiven Umgangs- Lehr -und Lernkultur in unserer Schule zu beteiligen.</w:t>
      </w:r>
    </w:p>
    <w:p w:rsidR="00B64F4D" w:rsidRPr="00B64F4D" w:rsidRDefault="00B64F4D" w:rsidP="00B64F4D">
      <w:pPr>
        <w:suppressAutoHyphens w:val="0"/>
        <w:spacing w:after="0" w:line="360" w:lineRule="auto"/>
        <w:ind w:right="567"/>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Alle können mitmachen, sie erleben Selbstvertrauen und profitieren gegenseitig von ihren Erfahrungen.</w:t>
      </w:r>
    </w:p>
    <w:p w:rsidR="00B64F4D" w:rsidRPr="00B64F4D" w:rsidRDefault="00B64F4D" w:rsidP="00B64F4D">
      <w:pPr>
        <w:suppressAutoHyphens w:val="0"/>
        <w:spacing w:after="0" w:line="360" w:lineRule="auto"/>
        <w:ind w:right="567"/>
        <w:rPr>
          <w:rFonts w:ascii="Arial" w:eastAsia="NSimSun" w:hAnsi="Arial" w:cs="Arial"/>
          <w:i/>
          <w:color w:val="auto"/>
          <w:kern w:val="2"/>
          <w:sz w:val="22"/>
          <w:szCs w:val="22"/>
          <w:u w:val="single"/>
          <w:lang w:eastAsia="zh-CN" w:bidi="hi-IN"/>
        </w:rPr>
      </w:pPr>
      <w:r w:rsidRPr="00B64F4D">
        <w:rPr>
          <w:rFonts w:ascii="Arial" w:eastAsia="NSimSun" w:hAnsi="Arial" w:cs="Arial"/>
          <w:i/>
          <w:color w:val="auto"/>
          <w:kern w:val="2"/>
          <w:sz w:val="22"/>
          <w:szCs w:val="22"/>
          <w:u w:val="single"/>
          <w:lang w:eastAsia="zh-CN" w:bidi="hi-IN"/>
        </w:rPr>
        <w:t>Entwicklungsvorhaben:</w:t>
      </w:r>
    </w:p>
    <w:p w:rsidR="00B64F4D" w:rsidRPr="00B64F4D" w:rsidRDefault="00B64F4D" w:rsidP="00B64F4D">
      <w:pPr>
        <w:numPr>
          <w:ilvl w:val="0"/>
          <w:numId w:val="29"/>
        </w:numPr>
        <w:suppressAutoHyphens w:val="0"/>
        <w:spacing w:after="0" w:line="360" w:lineRule="auto"/>
        <w:ind w:right="567"/>
        <w:contextualSpacing/>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Ausbildung des pädagogischen Personals</w:t>
      </w:r>
    </w:p>
    <w:p w:rsidR="00B64F4D" w:rsidRPr="00B64F4D" w:rsidRDefault="00B64F4D" w:rsidP="00B64F4D">
      <w:pPr>
        <w:numPr>
          <w:ilvl w:val="0"/>
          <w:numId w:val="29"/>
        </w:numPr>
        <w:suppressAutoHyphens w:val="0"/>
        <w:spacing w:after="0" w:line="360" w:lineRule="auto"/>
        <w:ind w:right="567"/>
        <w:contextualSpacing/>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Workshop für die ausgewählten Kinder</w:t>
      </w:r>
    </w:p>
    <w:p w:rsidR="00B64F4D" w:rsidRPr="00B64F4D" w:rsidRDefault="00B64F4D" w:rsidP="00B64F4D">
      <w:pPr>
        <w:numPr>
          <w:ilvl w:val="0"/>
          <w:numId w:val="29"/>
        </w:numPr>
        <w:suppressAutoHyphens w:val="0"/>
        <w:spacing w:after="0" w:line="360" w:lineRule="auto"/>
        <w:ind w:right="567"/>
        <w:contextualSpacing/>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lang w:eastAsia="zh-CN" w:bidi="hi-IN"/>
        </w:rPr>
        <w:t>Projekt zum Thema Pausenengel</w:t>
      </w:r>
    </w:p>
    <w:p w:rsidR="00B64F4D" w:rsidRPr="00B64F4D" w:rsidRDefault="00B64F4D" w:rsidP="00B64F4D">
      <w:pPr>
        <w:suppressAutoHyphens w:val="0"/>
        <w:spacing w:after="0" w:line="360" w:lineRule="auto"/>
        <w:ind w:right="567"/>
        <w:rPr>
          <w:rFonts w:ascii="Arial" w:eastAsia="NSimSun" w:hAnsi="Arial" w:cs="Arial"/>
          <w:color w:val="auto"/>
          <w:kern w:val="2"/>
          <w:sz w:val="22"/>
          <w:szCs w:val="22"/>
          <w:lang w:eastAsia="zh-CN" w:bidi="hi-IN"/>
        </w:rPr>
      </w:pPr>
    </w:p>
    <w:p w:rsidR="00B64F4D" w:rsidRPr="00B64F4D" w:rsidRDefault="00B64F4D" w:rsidP="00B64F4D">
      <w:pPr>
        <w:suppressAutoHyphens w:val="0"/>
        <w:spacing w:after="0" w:line="360" w:lineRule="auto"/>
        <w:ind w:right="567"/>
        <w:rPr>
          <w:rFonts w:ascii="Arial" w:eastAsia="NSimSun" w:hAnsi="Arial" w:cs="Arial"/>
          <w:b/>
          <w:bCs/>
          <w:color w:val="auto"/>
          <w:kern w:val="2"/>
          <w:sz w:val="22"/>
          <w:szCs w:val="22"/>
          <w:lang w:eastAsia="zh-CN" w:bidi="hi-IN"/>
        </w:rPr>
      </w:pPr>
      <w:r w:rsidRPr="00B64F4D">
        <w:rPr>
          <w:rFonts w:ascii="Arial" w:eastAsia="NSimSun" w:hAnsi="Arial" w:cs="Arial"/>
          <w:b/>
          <w:bCs/>
          <w:color w:val="auto"/>
          <w:kern w:val="2"/>
          <w:sz w:val="22"/>
          <w:szCs w:val="22"/>
          <w:lang w:eastAsia="zh-CN" w:bidi="hi-IN"/>
        </w:rPr>
        <w:t xml:space="preserve">Projekte an unserer Schule: </w:t>
      </w:r>
    </w:p>
    <w:p w:rsidR="00B64F4D" w:rsidRPr="00B64F4D" w:rsidRDefault="00B64F4D" w:rsidP="00B64F4D">
      <w:pPr>
        <w:numPr>
          <w:ilvl w:val="0"/>
          <w:numId w:val="28"/>
        </w:numPr>
        <w:suppressAutoHyphens w:val="0"/>
        <w:spacing w:after="0" w:line="360" w:lineRule="auto"/>
        <w:ind w:right="567"/>
        <w:contextualSpacing/>
        <w:rPr>
          <w:rFonts w:ascii="Arial" w:eastAsia="NSimSun" w:hAnsi="Arial" w:cs="Arial"/>
          <w:bCs/>
          <w:color w:val="auto"/>
          <w:kern w:val="2"/>
          <w:sz w:val="22"/>
          <w:szCs w:val="22"/>
          <w:lang w:eastAsia="zh-CN" w:bidi="hi-IN"/>
        </w:rPr>
      </w:pPr>
      <w:r w:rsidRPr="00B64F4D">
        <w:rPr>
          <w:rFonts w:ascii="Arial" w:eastAsia="NSimSun" w:hAnsi="Arial" w:cs="Arial"/>
          <w:bCs/>
          <w:color w:val="auto"/>
          <w:kern w:val="2"/>
          <w:sz w:val="22"/>
          <w:szCs w:val="22"/>
          <w:lang w:eastAsia="zh-CN" w:bidi="hi-IN"/>
        </w:rPr>
        <w:t>Klassenrat in allen Klassenstufen</w:t>
      </w:r>
    </w:p>
    <w:p w:rsidR="00B64F4D" w:rsidRPr="00B64F4D" w:rsidRDefault="00B64F4D" w:rsidP="00B64F4D">
      <w:pPr>
        <w:numPr>
          <w:ilvl w:val="0"/>
          <w:numId w:val="28"/>
        </w:numPr>
        <w:suppressAutoHyphens w:val="0"/>
        <w:spacing w:after="0" w:line="360" w:lineRule="auto"/>
        <w:ind w:right="567"/>
        <w:contextualSpacing/>
        <w:rPr>
          <w:rFonts w:ascii="Arial" w:eastAsia="NSimSun" w:hAnsi="Arial" w:cs="Arial"/>
          <w:color w:val="auto"/>
          <w:kern w:val="2"/>
          <w:sz w:val="22"/>
          <w:szCs w:val="22"/>
          <w:u w:val="single"/>
          <w:lang w:eastAsia="zh-CN" w:bidi="hi-IN"/>
        </w:rPr>
      </w:pPr>
      <w:proofErr w:type="spellStart"/>
      <w:r w:rsidRPr="00B64F4D">
        <w:rPr>
          <w:rFonts w:ascii="Arial" w:eastAsia="NSimSun" w:hAnsi="Arial" w:cs="Arial"/>
          <w:color w:val="auto"/>
          <w:kern w:val="2"/>
          <w:sz w:val="22"/>
          <w:szCs w:val="22"/>
          <w:u w:val="single"/>
          <w:lang w:eastAsia="zh-CN" w:bidi="hi-IN"/>
        </w:rPr>
        <w:t>Pauesenengel</w:t>
      </w:r>
      <w:proofErr w:type="spellEnd"/>
      <w:r w:rsidRPr="00B64F4D">
        <w:rPr>
          <w:rFonts w:ascii="Arial" w:eastAsia="NSimSun" w:hAnsi="Arial" w:cs="Arial"/>
          <w:color w:val="auto"/>
          <w:kern w:val="2"/>
          <w:sz w:val="22"/>
          <w:szCs w:val="22"/>
          <w:u w:val="single"/>
          <w:lang w:eastAsia="zh-CN" w:bidi="hi-IN"/>
        </w:rPr>
        <w:t xml:space="preserve">: </w:t>
      </w:r>
      <w:r w:rsidRPr="00B64F4D">
        <w:rPr>
          <w:rFonts w:ascii="Arial" w:eastAsia="NSimSun" w:hAnsi="Arial" w:cs="Arial"/>
          <w:color w:val="auto"/>
          <w:kern w:val="2"/>
          <w:sz w:val="22"/>
          <w:szCs w:val="22"/>
          <w:lang w:eastAsia="zh-CN" w:bidi="hi-IN"/>
        </w:rPr>
        <w:t>Sie sind während der Hofpausen Ansprechpartner (gut sichtbar durch leuchtende Westen), wenn jemand Hilfe braucht oder es zu Konflikten zwischen Schülerinnen und Schülern kommt.</w:t>
      </w:r>
    </w:p>
    <w:p w:rsidR="00B64F4D" w:rsidRPr="00B64F4D" w:rsidRDefault="00B64F4D" w:rsidP="00B64F4D">
      <w:pPr>
        <w:numPr>
          <w:ilvl w:val="0"/>
          <w:numId w:val="28"/>
        </w:numPr>
        <w:suppressAutoHyphens w:val="0"/>
        <w:spacing w:after="0" w:line="360" w:lineRule="auto"/>
        <w:ind w:right="567"/>
        <w:contextualSpacing/>
        <w:rPr>
          <w:rFonts w:ascii="Arial" w:eastAsia="NSimSun" w:hAnsi="Arial" w:cs="Arial"/>
          <w:color w:val="auto"/>
          <w:kern w:val="2"/>
          <w:sz w:val="22"/>
          <w:szCs w:val="22"/>
          <w:lang w:eastAsia="zh-CN" w:bidi="hi-IN"/>
        </w:rPr>
      </w:pPr>
      <w:proofErr w:type="spellStart"/>
      <w:r w:rsidRPr="00B64F4D">
        <w:rPr>
          <w:rFonts w:ascii="Arial" w:eastAsia="NSimSun" w:hAnsi="Arial" w:cs="Arial"/>
          <w:color w:val="auto"/>
          <w:kern w:val="2"/>
          <w:sz w:val="22"/>
          <w:szCs w:val="22"/>
          <w:u w:val="single"/>
          <w:lang w:eastAsia="zh-CN" w:bidi="hi-IN"/>
        </w:rPr>
        <w:t>EssenraumbuddYs</w:t>
      </w:r>
      <w:proofErr w:type="spellEnd"/>
      <w:r w:rsidRPr="00B64F4D">
        <w:rPr>
          <w:rFonts w:ascii="Arial" w:eastAsia="NSimSun" w:hAnsi="Arial" w:cs="Arial"/>
          <w:color w:val="auto"/>
          <w:kern w:val="2"/>
          <w:sz w:val="22"/>
          <w:szCs w:val="22"/>
          <w:lang w:eastAsia="zh-CN" w:bidi="hi-IN"/>
        </w:rPr>
        <w:t>: Sie bereiten vor dem Unterricht den Essenraum vor, damit das Mittagessen während der Pause oder nach dem Unterricht reibungslos und zügig erfolgen kann.</w:t>
      </w:r>
    </w:p>
    <w:p w:rsidR="00B64F4D" w:rsidRPr="00B64F4D" w:rsidRDefault="00B64F4D" w:rsidP="00B64F4D">
      <w:pPr>
        <w:numPr>
          <w:ilvl w:val="0"/>
          <w:numId w:val="28"/>
        </w:numPr>
        <w:suppressAutoHyphens w:val="0"/>
        <w:spacing w:after="0" w:line="360" w:lineRule="auto"/>
        <w:ind w:right="567"/>
        <w:contextualSpacing/>
        <w:rPr>
          <w:rFonts w:ascii="Arial" w:eastAsia="NSimSun" w:hAnsi="Arial" w:cs="Arial"/>
          <w:color w:val="auto"/>
          <w:kern w:val="2"/>
          <w:sz w:val="22"/>
          <w:szCs w:val="22"/>
          <w:lang w:eastAsia="zh-CN" w:bidi="hi-IN"/>
        </w:rPr>
      </w:pPr>
      <w:r w:rsidRPr="00B64F4D">
        <w:rPr>
          <w:rFonts w:ascii="Arial" w:eastAsia="NSimSun" w:hAnsi="Arial" w:cs="Arial"/>
          <w:color w:val="auto"/>
          <w:kern w:val="2"/>
          <w:sz w:val="22"/>
          <w:szCs w:val="22"/>
          <w:u w:val="single"/>
          <w:lang w:eastAsia="zh-CN" w:bidi="hi-IN"/>
        </w:rPr>
        <w:t>Schulanfängerpaten</w:t>
      </w:r>
      <w:r w:rsidRPr="00B64F4D">
        <w:rPr>
          <w:rFonts w:ascii="Arial" w:eastAsia="NSimSun" w:hAnsi="Arial" w:cs="Arial"/>
          <w:color w:val="auto"/>
          <w:kern w:val="2"/>
          <w:sz w:val="22"/>
          <w:szCs w:val="22"/>
          <w:lang w:eastAsia="zh-CN" w:bidi="hi-IN"/>
        </w:rPr>
        <w:t>: Sie begleiten am Tag der Einschulung die Schülerinnen und Schüler an ihrem neuen Lernort. In den ersten Schultagen stehen sie den Schulanfängern (gut sichtbar durch leuchtende Westen) als Berater, Helfer und Begleiter vor dem Unterricht und in den Hofpausen zur Verfügung.</w:t>
      </w:r>
    </w:p>
    <w:p w:rsidR="00B64F4D" w:rsidRPr="00B64F4D" w:rsidRDefault="00B64F4D" w:rsidP="00B64F4D">
      <w:pPr>
        <w:numPr>
          <w:ilvl w:val="0"/>
          <w:numId w:val="28"/>
        </w:numPr>
        <w:suppressAutoHyphens w:val="0"/>
        <w:spacing w:after="0" w:line="360" w:lineRule="auto"/>
        <w:ind w:right="-1134"/>
        <w:contextualSpacing/>
        <w:rPr>
          <w:rFonts w:ascii="Arial" w:eastAsia="NSimSun" w:hAnsi="Arial" w:cs="Arial"/>
          <w:color w:val="auto"/>
          <w:kern w:val="2"/>
          <w:sz w:val="22"/>
          <w:szCs w:val="22"/>
          <w:lang w:eastAsia="zh-CN" w:bidi="hi-IN"/>
        </w:rPr>
      </w:pPr>
      <w:proofErr w:type="spellStart"/>
      <w:r w:rsidRPr="00B64F4D">
        <w:rPr>
          <w:rFonts w:ascii="Arial" w:eastAsia="NSimSun" w:hAnsi="Arial" w:cs="Arial"/>
          <w:color w:val="auto"/>
          <w:kern w:val="2"/>
          <w:sz w:val="22"/>
          <w:szCs w:val="22"/>
          <w:u w:val="single"/>
          <w:lang w:eastAsia="zh-CN" w:bidi="hi-IN"/>
        </w:rPr>
        <w:t>BuddYs</w:t>
      </w:r>
      <w:proofErr w:type="spellEnd"/>
      <w:r w:rsidRPr="00B64F4D">
        <w:rPr>
          <w:rFonts w:ascii="Arial" w:eastAsia="NSimSun" w:hAnsi="Arial" w:cs="Arial"/>
          <w:color w:val="auto"/>
          <w:kern w:val="2"/>
          <w:sz w:val="22"/>
          <w:szCs w:val="22"/>
          <w:u w:val="single"/>
          <w:lang w:eastAsia="zh-CN" w:bidi="hi-IN"/>
        </w:rPr>
        <w:t xml:space="preserve"> an schulischen Höhepunkten</w:t>
      </w:r>
      <w:r w:rsidRPr="00B64F4D">
        <w:rPr>
          <w:rFonts w:ascii="Arial" w:eastAsia="NSimSun" w:hAnsi="Arial" w:cs="Arial"/>
          <w:color w:val="auto"/>
          <w:kern w:val="2"/>
          <w:sz w:val="22"/>
          <w:szCs w:val="22"/>
          <w:lang w:eastAsia="zh-CN" w:bidi="hi-IN"/>
        </w:rPr>
        <w:t xml:space="preserve">:  Zu Schulfeiern oder zu schulischen Bastelnachmittagen helfen unsere </w:t>
      </w:r>
      <w:proofErr w:type="spellStart"/>
      <w:r w:rsidRPr="00B64F4D">
        <w:rPr>
          <w:rFonts w:ascii="Arial" w:eastAsia="NSimSun" w:hAnsi="Arial" w:cs="Arial"/>
          <w:color w:val="auto"/>
          <w:kern w:val="2"/>
          <w:sz w:val="22"/>
          <w:szCs w:val="22"/>
          <w:lang w:eastAsia="zh-CN" w:bidi="hi-IN"/>
        </w:rPr>
        <w:t>BuddYs</w:t>
      </w:r>
      <w:proofErr w:type="spellEnd"/>
      <w:r w:rsidRPr="00B64F4D">
        <w:rPr>
          <w:rFonts w:ascii="Arial" w:eastAsia="NSimSun" w:hAnsi="Arial" w:cs="Arial"/>
          <w:color w:val="auto"/>
          <w:kern w:val="2"/>
          <w:sz w:val="22"/>
          <w:szCs w:val="22"/>
          <w:lang w:eastAsia="zh-CN" w:bidi="hi-IN"/>
        </w:rPr>
        <w:t xml:space="preserve"> auf Ordnung zu achten, geben Eltern und Kindern Orientierungshilfen; am Tag der offenen Tür beantworten </w:t>
      </w:r>
      <w:proofErr w:type="spellStart"/>
      <w:r w:rsidRPr="00B64F4D">
        <w:rPr>
          <w:rFonts w:ascii="Arial" w:eastAsia="NSimSun" w:hAnsi="Arial" w:cs="Arial"/>
          <w:color w:val="auto"/>
          <w:kern w:val="2"/>
          <w:sz w:val="22"/>
          <w:szCs w:val="22"/>
          <w:lang w:eastAsia="zh-CN" w:bidi="hi-IN"/>
        </w:rPr>
        <w:t>BuddYs</w:t>
      </w:r>
      <w:proofErr w:type="spellEnd"/>
      <w:r w:rsidRPr="00B64F4D">
        <w:rPr>
          <w:rFonts w:ascii="Arial" w:eastAsia="NSimSun" w:hAnsi="Arial" w:cs="Arial"/>
          <w:color w:val="auto"/>
          <w:kern w:val="2"/>
          <w:sz w:val="22"/>
          <w:szCs w:val="22"/>
          <w:lang w:eastAsia="zh-CN" w:bidi="hi-IN"/>
        </w:rPr>
        <w:t xml:space="preserve"> Elternfragen und begleiten sie zu den gewünschten Klassenräumen.</w:t>
      </w:r>
    </w:p>
    <w:p w:rsidR="00D02502" w:rsidRDefault="00D02502" w:rsidP="00D02502">
      <w:pPr>
        <w:spacing w:after="120"/>
        <w:rPr>
          <w:rFonts w:ascii="Arial" w:eastAsia="Calibri" w:hAnsi="Arial" w:cs="Arial"/>
        </w:rPr>
      </w:pPr>
    </w:p>
    <w:p w:rsidR="00B64F4D" w:rsidRPr="001D61D1" w:rsidRDefault="00B64F4D" w:rsidP="00D02502">
      <w:pPr>
        <w:spacing w:after="120"/>
        <w:rPr>
          <w:rFonts w:ascii="Arial" w:eastAsia="Calibri" w:hAnsi="Arial" w:cs="Arial"/>
        </w:rPr>
      </w:pPr>
    </w:p>
    <w:p w:rsidR="00FD4F6B" w:rsidRPr="001D61D1" w:rsidRDefault="00805473" w:rsidP="00D02502">
      <w:pPr>
        <w:spacing w:after="120"/>
        <w:rPr>
          <w:rFonts w:ascii="Arial" w:eastAsia="Calibri" w:hAnsi="Arial" w:cs="Arial"/>
          <w:b/>
        </w:rPr>
      </w:pPr>
      <w:r w:rsidRPr="001D61D1">
        <w:rPr>
          <w:rFonts w:ascii="Arial" w:eastAsia="Calibri" w:hAnsi="Arial" w:cs="Arial"/>
          <w:b/>
        </w:rPr>
        <w:t xml:space="preserve">4.5 </w:t>
      </w:r>
      <w:r w:rsidR="00F2126F" w:rsidRPr="001D61D1">
        <w:rPr>
          <w:rFonts w:ascii="Arial" w:eastAsia="Calibri" w:hAnsi="Arial" w:cs="Arial"/>
          <w:b/>
        </w:rPr>
        <w:t xml:space="preserve">Fächerübergreifender Unterricht </w:t>
      </w:r>
    </w:p>
    <w:p w:rsidR="00FD4F6B" w:rsidRPr="001D61D1" w:rsidRDefault="00F2126F">
      <w:pPr>
        <w:spacing w:after="120"/>
        <w:rPr>
          <w:rFonts w:ascii="Arial" w:eastAsia="Calibri" w:hAnsi="Arial" w:cs="Arial"/>
        </w:rPr>
      </w:pPr>
      <w:r w:rsidRPr="001D61D1">
        <w:rPr>
          <w:rFonts w:ascii="Arial" w:eastAsia="Calibri" w:hAnsi="Arial" w:cs="Arial"/>
        </w:rPr>
        <w:t xml:space="preserve">Der fächerübergreifende Unterricht findet in jeder Klasse statt. Enge Absprachen der Fachlehrer führen dazu, dass möglichst oft Unterrichtsinhalte von verschiedenen Seiten der einzelnen Fächer durchleuchtet werden.  Die fächerübergreifenden Inhalte werden im schulinternen Curriculum gekennzeichnet. </w:t>
      </w:r>
    </w:p>
    <w:p w:rsidR="00805473" w:rsidRPr="001D61D1" w:rsidRDefault="00805473">
      <w:pPr>
        <w:spacing w:after="120"/>
        <w:rPr>
          <w:rFonts w:ascii="Arial" w:eastAsia="Calibri" w:hAnsi="Arial" w:cs="Arial"/>
        </w:rPr>
      </w:pPr>
    </w:p>
    <w:p w:rsidR="00FD4F6B" w:rsidRPr="001D61D1" w:rsidRDefault="00F2126F">
      <w:pPr>
        <w:spacing w:after="120"/>
        <w:rPr>
          <w:rFonts w:ascii="Arial" w:eastAsia="Calibri" w:hAnsi="Arial" w:cs="Arial"/>
          <w:b/>
        </w:rPr>
      </w:pPr>
      <w:r w:rsidRPr="001D61D1">
        <w:rPr>
          <w:rFonts w:ascii="Arial" w:eastAsia="Calibri" w:hAnsi="Arial" w:cs="Arial"/>
          <w:b/>
        </w:rPr>
        <w:t xml:space="preserve">4.6 Projektbezogenes Methodentraining  </w:t>
      </w:r>
    </w:p>
    <w:p w:rsidR="00FD4F6B" w:rsidRPr="001D61D1" w:rsidRDefault="00F2126F">
      <w:pPr>
        <w:spacing w:after="120"/>
        <w:rPr>
          <w:rFonts w:ascii="Arial" w:eastAsia="Calibri" w:hAnsi="Arial" w:cs="Arial"/>
        </w:rPr>
      </w:pPr>
      <w:r w:rsidRPr="001D61D1">
        <w:rPr>
          <w:rFonts w:ascii="Arial" w:eastAsia="Calibri" w:hAnsi="Arial" w:cs="Arial"/>
        </w:rPr>
        <w:t xml:space="preserve">Im Methodenblatt sind die zu entwickelnden Methoden festgeschrieben. Der Katalog sollte einbezogen und den Schülern gegeben werden. </w:t>
      </w:r>
    </w:p>
    <w:p w:rsidR="00FD4F6B" w:rsidRPr="001D61D1" w:rsidRDefault="00F2126F">
      <w:pPr>
        <w:spacing w:after="120"/>
        <w:rPr>
          <w:rFonts w:ascii="Arial" w:eastAsia="Calibri" w:hAnsi="Arial" w:cs="Arial"/>
        </w:rPr>
      </w:pPr>
      <w:r w:rsidRPr="001D61D1">
        <w:rPr>
          <w:rFonts w:ascii="Arial" w:eastAsia="Calibri" w:hAnsi="Arial" w:cs="Arial"/>
        </w:rPr>
        <w:t xml:space="preserve">Termine: </w:t>
      </w:r>
    </w:p>
    <w:p w:rsidR="00FD4F6B" w:rsidRPr="001D61D1" w:rsidRDefault="00F2126F">
      <w:pPr>
        <w:numPr>
          <w:ilvl w:val="0"/>
          <w:numId w:val="8"/>
        </w:numPr>
        <w:spacing w:after="120"/>
        <w:ind w:left="0" w:hanging="360"/>
        <w:rPr>
          <w:rFonts w:ascii="Arial" w:eastAsia="Calibri" w:hAnsi="Arial" w:cs="Arial"/>
        </w:rPr>
      </w:pPr>
      <w:r w:rsidRPr="001D61D1">
        <w:rPr>
          <w:rFonts w:ascii="Arial" w:eastAsia="Calibri" w:hAnsi="Arial" w:cs="Arial"/>
        </w:rPr>
        <w:t>Jahrgangsstufen 2 – 6 in der ersten Schulwoche von Dienstag bis Donnerstag</w:t>
      </w:r>
    </w:p>
    <w:p w:rsidR="00FD4F6B" w:rsidRPr="001D61D1" w:rsidRDefault="00F2126F">
      <w:pPr>
        <w:numPr>
          <w:ilvl w:val="0"/>
          <w:numId w:val="8"/>
        </w:numPr>
        <w:spacing w:after="120"/>
        <w:ind w:left="0" w:hanging="360"/>
        <w:rPr>
          <w:rFonts w:ascii="Arial" w:eastAsia="Calibri" w:hAnsi="Arial" w:cs="Arial"/>
        </w:rPr>
      </w:pPr>
      <w:r w:rsidRPr="001D61D1">
        <w:rPr>
          <w:rFonts w:ascii="Arial" w:eastAsia="Calibri" w:hAnsi="Arial" w:cs="Arial"/>
        </w:rPr>
        <w:t>am Freitag wird die Teamkompetenz entwickelt</w:t>
      </w:r>
    </w:p>
    <w:p w:rsidR="00FD4F6B" w:rsidRPr="001D61D1" w:rsidRDefault="00F2126F">
      <w:pPr>
        <w:numPr>
          <w:ilvl w:val="0"/>
          <w:numId w:val="8"/>
        </w:numPr>
        <w:spacing w:after="120"/>
        <w:ind w:left="0" w:hanging="360"/>
        <w:rPr>
          <w:rFonts w:ascii="Arial" w:eastAsia="Calibri" w:hAnsi="Arial" w:cs="Arial"/>
        </w:rPr>
      </w:pPr>
      <w:r w:rsidRPr="001D61D1">
        <w:rPr>
          <w:rFonts w:ascii="Arial" w:eastAsia="Calibri" w:hAnsi="Arial" w:cs="Arial"/>
        </w:rPr>
        <w:t xml:space="preserve">Klasse 1: eine Woche vor den Herbstferien </w:t>
      </w:r>
    </w:p>
    <w:p w:rsidR="00805473" w:rsidRPr="001D61D1" w:rsidRDefault="00F2126F">
      <w:pPr>
        <w:spacing w:after="120"/>
        <w:rPr>
          <w:rFonts w:ascii="Arial" w:eastAsia="Calibri" w:hAnsi="Arial" w:cs="Arial"/>
        </w:rPr>
      </w:pPr>
      <w:r w:rsidRPr="001D61D1">
        <w:rPr>
          <w:rFonts w:ascii="Arial" w:eastAsia="Calibri" w:hAnsi="Arial" w:cs="Arial"/>
        </w:rPr>
        <w:t xml:space="preserve">In jedem Fach finden die erlernten Methoden über das gesamte Schuljahr hin Anwendung. </w:t>
      </w:r>
    </w:p>
    <w:p w:rsidR="00FD4F6B" w:rsidRPr="001D61D1" w:rsidRDefault="00805473">
      <w:pPr>
        <w:spacing w:after="120"/>
        <w:rPr>
          <w:rFonts w:ascii="Arial" w:eastAsia="Calibri" w:hAnsi="Arial" w:cs="Arial"/>
          <w:b/>
        </w:rPr>
      </w:pPr>
      <w:r w:rsidRPr="001D61D1">
        <w:rPr>
          <w:rFonts w:ascii="Arial" w:eastAsia="Calibri" w:hAnsi="Arial" w:cs="Arial"/>
          <w:b/>
        </w:rPr>
        <w:t xml:space="preserve">4.7 </w:t>
      </w:r>
      <w:r w:rsidR="00F2126F" w:rsidRPr="001D61D1">
        <w:rPr>
          <w:rFonts w:ascii="Arial" w:eastAsia="Calibri" w:hAnsi="Arial" w:cs="Arial"/>
          <w:b/>
        </w:rPr>
        <w:t xml:space="preserve">VERA  </w:t>
      </w:r>
    </w:p>
    <w:p w:rsidR="00FD4F6B" w:rsidRPr="001D61D1" w:rsidRDefault="00F2126F">
      <w:pPr>
        <w:rPr>
          <w:rFonts w:ascii="Arial" w:eastAsia="Calibri" w:hAnsi="Arial" w:cs="Arial"/>
        </w:rPr>
      </w:pPr>
      <w:r w:rsidRPr="001D61D1">
        <w:rPr>
          <w:rFonts w:ascii="Arial" w:eastAsia="Calibri" w:hAnsi="Arial" w:cs="Arial"/>
        </w:rPr>
        <w:t>Zur Vorbereitung sind die alten Aufgabenstellungen im Lehrerzimmer und die Hinweise zur Weiterarbeit mit den Aufgabenstellungen sowie die Ergebnisse unserer Klassen zu nutzen.</w:t>
      </w:r>
    </w:p>
    <w:p w:rsidR="00FD4F6B" w:rsidRPr="001D61D1" w:rsidRDefault="00F2126F">
      <w:pPr>
        <w:rPr>
          <w:rFonts w:ascii="Arial" w:eastAsia="Calibri" w:hAnsi="Arial" w:cs="Arial"/>
        </w:rPr>
      </w:pPr>
      <w:r w:rsidRPr="001D61D1">
        <w:rPr>
          <w:rFonts w:ascii="Arial" w:eastAsia="Calibri" w:hAnsi="Arial" w:cs="Arial"/>
        </w:rPr>
        <w:t xml:space="preserve">Die Schulleitung führt ein Gespräch mit den Klassenteams unter Einbezug des jeweiligen Erziehers durch, nachdem in der jeweiligen Fachkonferenz die Ergebnisse analysiert worden sind.  Weiterführende Schlussfolgerungen werden gemeinsam mit der Schulleitung besprochen.   </w:t>
      </w:r>
    </w:p>
    <w:p w:rsidR="00FD4F6B" w:rsidRPr="001D61D1" w:rsidRDefault="00F2126F">
      <w:pPr>
        <w:rPr>
          <w:rFonts w:ascii="Arial" w:eastAsia="Calibri" w:hAnsi="Arial" w:cs="Arial"/>
        </w:rPr>
      </w:pPr>
      <w:r w:rsidRPr="001D61D1">
        <w:rPr>
          <w:rFonts w:ascii="Arial" w:eastAsia="Calibri" w:hAnsi="Arial" w:cs="Arial"/>
        </w:rPr>
        <w:lastRenderedPageBreak/>
        <w:t>Die Eltern werden durch die Klassenlehrerin/den Klassenlehrer genau über den Ergebnisstand und de</w:t>
      </w:r>
      <w:r w:rsidR="00D02502" w:rsidRPr="001D61D1">
        <w:rPr>
          <w:rFonts w:ascii="Arial" w:eastAsia="Calibri" w:hAnsi="Arial" w:cs="Arial"/>
        </w:rPr>
        <w:t xml:space="preserve">n Vergleichsstand ihres Kindes </w:t>
      </w:r>
      <w:r w:rsidRPr="001D61D1">
        <w:rPr>
          <w:rFonts w:ascii="Arial" w:eastAsia="Calibri" w:hAnsi="Arial" w:cs="Arial"/>
        </w:rPr>
        <w:t xml:space="preserve">per Elternbrief informiert. </w:t>
      </w:r>
    </w:p>
    <w:p w:rsidR="00D02502" w:rsidRPr="001D61D1" w:rsidRDefault="00D02502">
      <w:pPr>
        <w:rPr>
          <w:rFonts w:ascii="Arial" w:hAnsi="Arial" w:cs="Arial"/>
        </w:rPr>
      </w:pPr>
    </w:p>
    <w:p w:rsidR="00FD4F6B" w:rsidRPr="001D61D1" w:rsidRDefault="00805473">
      <w:pPr>
        <w:spacing w:after="120"/>
        <w:rPr>
          <w:rFonts w:ascii="Arial" w:eastAsia="Calibri" w:hAnsi="Arial" w:cs="Arial"/>
          <w:b/>
        </w:rPr>
      </w:pPr>
      <w:r w:rsidRPr="001D61D1">
        <w:rPr>
          <w:rFonts w:ascii="Arial" w:eastAsia="Calibri" w:hAnsi="Arial" w:cs="Arial"/>
          <w:b/>
        </w:rPr>
        <w:t>4.8</w:t>
      </w:r>
      <w:r w:rsidR="00F2126F" w:rsidRPr="001D61D1">
        <w:rPr>
          <w:rFonts w:ascii="Arial" w:eastAsia="Calibri" w:hAnsi="Arial" w:cs="Arial"/>
          <w:b/>
        </w:rPr>
        <w:t xml:space="preserve"> Entwicklung der Lesefreude und der Lesekompetenz  </w:t>
      </w:r>
    </w:p>
    <w:p w:rsidR="00FD4F6B" w:rsidRPr="001D61D1" w:rsidRDefault="00F2126F">
      <w:pPr>
        <w:spacing w:after="120"/>
        <w:rPr>
          <w:rFonts w:ascii="Arial" w:eastAsia="Calibri" w:hAnsi="Arial" w:cs="Arial"/>
          <w:i/>
        </w:rPr>
      </w:pPr>
      <w:r w:rsidRPr="001D61D1">
        <w:rPr>
          <w:rFonts w:ascii="Arial" w:eastAsia="Calibri" w:hAnsi="Arial" w:cs="Arial"/>
          <w:i/>
        </w:rPr>
        <w:t xml:space="preserve">Die „ganze Schule“ liest. </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 xml:space="preserve"> Antolin</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Buchstabierwettbewerb</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Leseeltern</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 xml:space="preserve">Teilnahme am Bundesweiten </w:t>
      </w:r>
      <w:r w:rsidR="00735219" w:rsidRPr="001D61D1">
        <w:rPr>
          <w:rFonts w:ascii="Arial" w:eastAsia="Calibri" w:hAnsi="Arial" w:cs="Arial"/>
        </w:rPr>
        <w:t>Vorlesetag der Stiftung Lesen</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Vorlesewettbewerbe in den Klassen 3 – 6 sowie auch Schulanfangsphase, verantwortlich: Fachkonferenz D</w:t>
      </w:r>
      <w:r w:rsidR="00D02502" w:rsidRPr="001D61D1">
        <w:rPr>
          <w:rFonts w:ascii="Arial" w:eastAsia="Calibri" w:hAnsi="Arial" w:cs="Arial"/>
        </w:rPr>
        <w:t>eutsch und Schulbibliothekar</w:t>
      </w:r>
    </w:p>
    <w:p w:rsidR="00FD4F6B" w:rsidRPr="001D61D1" w:rsidRDefault="00F2126F">
      <w:pPr>
        <w:numPr>
          <w:ilvl w:val="0"/>
          <w:numId w:val="5"/>
        </w:numPr>
        <w:spacing w:after="120"/>
        <w:ind w:left="0" w:hanging="360"/>
        <w:rPr>
          <w:rFonts w:ascii="Arial" w:eastAsia="Calibri" w:hAnsi="Arial" w:cs="Arial"/>
        </w:rPr>
      </w:pPr>
      <w:r w:rsidRPr="001D61D1">
        <w:rPr>
          <w:rFonts w:ascii="Arial" w:eastAsia="Calibri" w:hAnsi="Arial" w:cs="Arial"/>
        </w:rPr>
        <w:t>Durchführung des Lesescreenings nach der Vorlage in den Jahrgangsstufen 2 – 6 (Dokumentation im Schülerbogen, Achtung LRS am Ende der 6. Jahrgangsstufe nur, wenn Eltern einverstanden sind!)</w:t>
      </w:r>
    </w:p>
    <w:p w:rsidR="009216F6" w:rsidRPr="001D61D1" w:rsidRDefault="00F2126F" w:rsidP="009216F6">
      <w:pPr>
        <w:numPr>
          <w:ilvl w:val="0"/>
          <w:numId w:val="5"/>
        </w:numPr>
        <w:spacing w:line="360" w:lineRule="auto"/>
        <w:ind w:left="0" w:hanging="360"/>
        <w:rPr>
          <w:rFonts w:ascii="Arial" w:eastAsia="Calibri" w:hAnsi="Arial" w:cs="Arial"/>
        </w:rPr>
      </w:pPr>
      <w:r w:rsidRPr="001D61D1">
        <w:rPr>
          <w:rFonts w:ascii="Arial" w:eastAsia="Calibri" w:hAnsi="Arial" w:cs="Arial"/>
        </w:rPr>
        <w:t>Auszeichnung für besonderes Engagement zum Literaturunterricht: Fahrt zur L</w:t>
      </w:r>
      <w:r w:rsidR="00735219" w:rsidRPr="001D61D1">
        <w:rPr>
          <w:rFonts w:ascii="Arial" w:eastAsia="Calibri" w:hAnsi="Arial" w:cs="Arial"/>
        </w:rPr>
        <w:t>eipziger Buchmesse</w:t>
      </w:r>
    </w:p>
    <w:p w:rsidR="00FD4F6B" w:rsidRPr="001D61D1" w:rsidRDefault="00D02502">
      <w:pPr>
        <w:spacing w:after="120"/>
        <w:rPr>
          <w:rFonts w:ascii="Arial" w:eastAsia="Calibri" w:hAnsi="Arial" w:cs="Arial"/>
          <w:b/>
        </w:rPr>
      </w:pPr>
      <w:r w:rsidRPr="001D61D1">
        <w:rPr>
          <w:rFonts w:ascii="Arial" w:eastAsia="Calibri" w:hAnsi="Arial" w:cs="Arial"/>
          <w:b/>
        </w:rPr>
        <w:t xml:space="preserve">4.9 </w:t>
      </w:r>
      <w:r w:rsidR="00F2126F" w:rsidRPr="001D61D1">
        <w:rPr>
          <w:rFonts w:ascii="Arial" w:eastAsia="Calibri" w:hAnsi="Arial" w:cs="Arial"/>
          <w:b/>
        </w:rPr>
        <w:t xml:space="preserve">Entwicklung mathematischer Kompetenzen </w:t>
      </w:r>
    </w:p>
    <w:p w:rsidR="00FD4F6B" w:rsidRPr="001D61D1" w:rsidRDefault="00F2126F">
      <w:pPr>
        <w:spacing w:after="120"/>
        <w:rPr>
          <w:rFonts w:ascii="Arial" w:eastAsia="Calibri" w:hAnsi="Arial" w:cs="Arial"/>
        </w:rPr>
      </w:pPr>
      <w:r w:rsidRPr="001D61D1">
        <w:rPr>
          <w:rFonts w:ascii="Arial" w:eastAsia="Calibri" w:hAnsi="Arial" w:cs="Arial"/>
        </w:rPr>
        <w:t xml:space="preserve">Seit einigen Jahren gehen wir im Mathematikunterricht neue Wege </w:t>
      </w:r>
      <w:r w:rsidR="00895039" w:rsidRPr="001D61D1">
        <w:rPr>
          <w:rFonts w:ascii="Arial" w:eastAsia="Calibri" w:hAnsi="Arial" w:cs="Arial"/>
        </w:rPr>
        <w:t xml:space="preserve">– von formalen Aufgaben hin zu </w:t>
      </w:r>
      <w:r w:rsidRPr="001D61D1">
        <w:rPr>
          <w:rFonts w:ascii="Arial" w:eastAsia="Calibri" w:hAnsi="Arial" w:cs="Arial"/>
        </w:rPr>
        <w:t xml:space="preserve">problemorientierten Aufgabenstellungen. </w:t>
      </w:r>
      <w:r w:rsidR="00D02502" w:rsidRPr="001D61D1">
        <w:rPr>
          <w:rFonts w:ascii="Arial" w:eastAsia="Calibri" w:hAnsi="Arial" w:cs="Arial"/>
        </w:rPr>
        <w:t>Projekt- Dyskalkulie</w:t>
      </w:r>
      <w:r w:rsidR="00805473" w:rsidRPr="001D61D1">
        <w:rPr>
          <w:rFonts w:ascii="Arial" w:eastAsia="Calibri" w:hAnsi="Arial" w:cs="Arial"/>
        </w:rPr>
        <w:t xml:space="preserve"> wird von 2 Lehrerinnen durchgeführt.</w:t>
      </w:r>
    </w:p>
    <w:p w:rsidR="00FD4F6B" w:rsidRPr="001D61D1" w:rsidRDefault="00F2126F">
      <w:pPr>
        <w:spacing w:after="120"/>
        <w:rPr>
          <w:rFonts w:ascii="Arial" w:eastAsia="Calibri" w:hAnsi="Arial" w:cs="Arial"/>
        </w:rPr>
      </w:pPr>
      <w:r w:rsidRPr="001D61D1">
        <w:rPr>
          <w:rFonts w:ascii="Arial" w:eastAsia="Calibri" w:hAnsi="Arial" w:cs="Arial"/>
        </w:rPr>
        <w:t xml:space="preserve">Der Känguru-Wettbewerb wird auch weiterhin durchgeführt. </w:t>
      </w:r>
    </w:p>
    <w:p w:rsidR="00FD4F6B" w:rsidRPr="001D61D1" w:rsidRDefault="00FD4F6B">
      <w:pPr>
        <w:spacing w:after="120"/>
        <w:rPr>
          <w:rFonts w:ascii="Arial" w:hAnsi="Arial" w:cs="Arial"/>
        </w:rPr>
      </w:pPr>
    </w:p>
    <w:p w:rsidR="00FD4F6B" w:rsidRPr="001D61D1" w:rsidRDefault="00F2126F">
      <w:pPr>
        <w:spacing w:after="120"/>
        <w:rPr>
          <w:rFonts w:ascii="Arial" w:eastAsia="Calibri" w:hAnsi="Arial" w:cs="Arial"/>
        </w:rPr>
      </w:pPr>
      <w:r w:rsidRPr="001D61D1">
        <w:rPr>
          <w:rFonts w:ascii="Arial" w:eastAsia="Calibri" w:hAnsi="Arial" w:cs="Arial"/>
        </w:rPr>
        <w:t xml:space="preserve">4.10 Sport  </w:t>
      </w:r>
    </w:p>
    <w:p w:rsidR="00FD4F6B" w:rsidRPr="001D61D1" w:rsidRDefault="00F2126F">
      <w:pPr>
        <w:tabs>
          <w:tab w:val="left" w:pos="360"/>
        </w:tabs>
        <w:rPr>
          <w:rFonts w:ascii="Arial" w:eastAsia="Calibri" w:hAnsi="Arial" w:cs="Arial"/>
        </w:rPr>
      </w:pPr>
      <w:r w:rsidRPr="001D61D1">
        <w:rPr>
          <w:rFonts w:ascii="Arial" w:eastAsia="Calibri" w:hAnsi="Arial" w:cs="Arial"/>
        </w:rPr>
        <w:t>Die Teilnahme an sportlichen Wettkämpfen ist für uns selbstverständlich, können hier die Schülerinnen und Schüler ihr sportliches Talent zeigen.</w:t>
      </w:r>
    </w:p>
    <w:p w:rsidR="00FD4F6B" w:rsidRPr="001D61D1" w:rsidRDefault="00D02502">
      <w:pPr>
        <w:tabs>
          <w:tab w:val="left" w:pos="360"/>
        </w:tabs>
        <w:rPr>
          <w:rFonts w:ascii="Arial" w:eastAsia="Calibri" w:hAnsi="Arial" w:cs="Arial"/>
        </w:rPr>
      </w:pPr>
      <w:r w:rsidRPr="001D61D1">
        <w:rPr>
          <w:rFonts w:ascii="Arial" w:eastAsia="Calibri" w:hAnsi="Arial" w:cs="Arial"/>
        </w:rPr>
        <w:lastRenderedPageBreak/>
        <w:t xml:space="preserve">Am Projekttag </w:t>
      </w:r>
      <w:r w:rsidR="00F2126F" w:rsidRPr="001D61D1">
        <w:rPr>
          <w:rFonts w:ascii="Arial" w:eastAsia="Calibri" w:hAnsi="Arial" w:cs="Arial"/>
        </w:rPr>
        <w:t xml:space="preserve">„Sportfest“ zeigen die </w:t>
      </w:r>
      <w:proofErr w:type="spellStart"/>
      <w:r w:rsidR="00F2126F" w:rsidRPr="001D61D1">
        <w:rPr>
          <w:rFonts w:ascii="Arial" w:eastAsia="Calibri" w:hAnsi="Arial" w:cs="Arial"/>
        </w:rPr>
        <w:t>SuS</w:t>
      </w:r>
      <w:proofErr w:type="spellEnd"/>
      <w:r w:rsidR="00F2126F" w:rsidRPr="001D61D1">
        <w:rPr>
          <w:rFonts w:ascii="Arial" w:eastAsia="Calibri" w:hAnsi="Arial" w:cs="Arial"/>
        </w:rPr>
        <w:t xml:space="preserve"> ihr sportliches Können. Sport und gemeinsame Spiele bereiten Freude, steigern das Durchhaltevermögen, stärken den Körper und den Geist. Die Besten werden geehrt.  </w:t>
      </w:r>
    </w:p>
    <w:p w:rsidR="00FD4F6B" w:rsidRPr="001D61D1" w:rsidRDefault="00D53AEB">
      <w:pPr>
        <w:tabs>
          <w:tab w:val="left" w:pos="360"/>
        </w:tabs>
        <w:rPr>
          <w:rFonts w:ascii="Arial" w:eastAsia="Calibri" w:hAnsi="Arial" w:cs="Arial"/>
        </w:rPr>
      </w:pPr>
      <w:r>
        <w:rPr>
          <w:rFonts w:ascii="Arial" w:eastAsia="Calibri" w:hAnsi="Arial" w:cs="Arial"/>
        </w:rPr>
        <w:t xml:space="preserve">Wir </w:t>
      </w:r>
      <w:r w:rsidR="00F2126F" w:rsidRPr="001D61D1">
        <w:rPr>
          <w:rFonts w:ascii="Arial" w:eastAsia="Calibri" w:hAnsi="Arial" w:cs="Arial"/>
        </w:rPr>
        <w:t>bieten zwei AG-Stunden „Fußball“</w:t>
      </w:r>
      <w:r w:rsidR="00895039" w:rsidRPr="001D61D1">
        <w:rPr>
          <w:rFonts w:ascii="Arial" w:eastAsia="Calibri" w:hAnsi="Arial" w:cs="Arial"/>
        </w:rPr>
        <w:t xml:space="preserve"> jeweils für Mädchen und Jungen</w:t>
      </w:r>
      <w:r w:rsidR="00F2126F" w:rsidRPr="001D61D1">
        <w:rPr>
          <w:rFonts w:ascii="Arial" w:eastAsia="Calibri" w:hAnsi="Arial" w:cs="Arial"/>
        </w:rPr>
        <w:t xml:space="preserve"> an. Ziel ist es, wieder an bezirklichen und überbezirklichen Wettbewerben teilzunehmen. Zusätzlich bietet der Grünauer BC temporär eine weitere AG-Stunde Fußball an.</w:t>
      </w:r>
    </w:p>
    <w:p w:rsidR="00FD4F6B" w:rsidRPr="001D61D1" w:rsidRDefault="00F2126F">
      <w:pPr>
        <w:spacing w:after="120"/>
        <w:rPr>
          <w:rFonts w:ascii="Arial" w:eastAsia="Calibri" w:hAnsi="Arial" w:cs="Arial"/>
        </w:rPr>
      </w:pPr>
      <w:r w:rsidRPr="001D61D1">
        <w:rPr>
          <w:rFonts w:ascii="Arial" w:eastAsia="Calibri" w:hAnsi="Arial" w:cs="Arial"/>
        </w:rPr>
        <w:t xml:space="preserve">4.11 </w:t>
      </w:r>
      <w:proofErr w:type="spellStart"/>
      <w:r w:rsidRPr="001D61D1">
        <w:rPr>
          <w:rFonts w:ascii="Arial" w:eastAsia="Calibri" w:hAnsi="Arial" w:cs="Arial"/>
        </w:rPr>
        <w:t>Talentefest</w:t>
      </w:r>
      <w:proofErr w:type="spellEnd"/>
      <w:r w:rsidRPr="001D61D1">
        <w:rPr>
          <w:rFonts w:ascii="Arial" w:eastAsia="Calibri" w:hAnsi="Arial" w:cs="Arial"/>
        </w:rPr>
        <w:t>/Kunstausstellung/Galerie in der Kulturküche</w:t>
      </w:r>
    </w:p>
    <w:p w:rsidR="002432C6" w:rsidRPr="001D61D1" w:rsidRDefault="00F2126F" w:rsidP="00F2126F">
      <w:pPr>
        <w:rPr>
          <w:rFonts w:ascii="Arial" w:eastAsia="Calibri" w:hAnsi="Arial" w:cs="Arial"/>
        </w:rPr>
      </w:pPr>
      <w:r w:rsidRPr="001D61D1">
        <w:rPr>
          <w:rFonts w:ascii="Arial" w:eastAsia="Calibri" w:hAnsi="Arial" w:cs="Arial"/>
        </w:rPr>
        <w:t xml:space="preserve">Jeder Schüler und jede Schülerin findet seine besonderen Fähigkeiten und kann sie zeigen. Die Darbietungen werden öffentlich vorgeführt und von einer Jury gewürdigt.  </w:t>
      </w:r>
    </w:p>
    <w:p w:rsidR="00FD4F6B" w:rsidRPr="001D61D1" w:rsidRDefault="00F2126F">
      <w:pPr>
        <w:spacing w:after="120"/>
        <w:rPr>
          <w:rFonts w:ascii="Arial" w:eastAsia="Calibri" w:hAnsi="Arial" w:cs="Arial"/>
        </w:rPr>
      </w:pPr>
      <w:r w:rsidRPr="001D61D1">
        <w:rPr>
          <w:rFonts w:ascii="Arial" w:eastAsia="Calibri" w:hAnsi="Arial" w:cs="Arial"/>
        </w:rPr>
        <w:t xml:space="preserve">4.12  Bewertung </w:t>
      </w:r>
    </w:p>
    <w:p w:rsidR="00FD4F6B" w:rsidRPr="001D61D1" w:rsidRDefault="00F2126F" w:rsidP="00F2126F">
      <w:pPr>
        <w:numPr>
          <w:ilvl w:val="0"/>
          <w:numId w:val="6"/>
        </w:numPr>
        <w:spacing w:after="120"/>
        <w:ind w:left="0" w:hanging="360"/>
        <w:rPr>
          <w:rFonts w:ascii="Arial" w:eastAsia="Calibri" w:hAnsi="Arial" w:cs="Arial"/>
        </w:rPr>
      </w:pPr>
      <w:r w:rsidRPr="001D61D1">
        <w:rPr>
          <w:rFonts w:ascii="Arial" w:eastAsia="Calibri" w:hAnsi="Arial" w:cs="Arial"/>
        </w:rPr>
        <w:t>Bewertungs- und Leistungskonzept der Schule laut Schulprogramm beachten, Fortschreibung auf der 1. Gesamtkonferenz 20</w:t>
      </w:r>
      <w:r w:rsidR="002432C6" w:rsidRPr="001D61D1">
        <w:rPr>
          <w:rFonts w:ascii="Arial" w:eastAsia="Calibri" w:hAnsi="Arial" w:cs="Arial"/>
        </w:rPr>
        <w:t>2</w:t>
      </w:r>
      <w:r w:rsidR="00BC6C39">
        <w:rPr>
          <w:rFonts w:ascii="Arial" w:eastAsia="Calibri" w:hAnsi="Arial" w:cs="Arial"/>
        </w:rPr>
        <w:t>3</w:t>
      </w:r>
      <w:r w:rsidR="009216F6" w:rsidRPr="001D61D1">
        <w:rPr>
          <w:rFonts w:ascii="Arial" w:eastAsia="Calibri" w:hAnsi="Arial" w:cs="Arial"/>
        </w:rPr>
        <w:t>-202</w:t>
      </w:r>
      <w:r w:rsidR="00BC6C39">
        <w:rPr>
          <w:rFonts w:ascii="Arial" w:eastAsia="Calibri" w:hAnsi="Arial" w:cs="Arial"/>
        </w:rPr>
        <w:t>4</w:t>
      </w:r>
    </w:p>
    <w:p w:rsidR="00FD4F6B" w:rsidRPr="001D61D1" w:rsidRDefault="00F2126F">
      <w:pPr>
        <w:pStyle w:val="Listenabsatz"/>
        <w:numPr>
          <w:ilvl w:val="1"/>
          <w:numId w:val="20"/>
        </w:numPr>
        <w:spacing w:after="120"/>
        <w:rPr>
          <w:rFonts w:ascii="Arial" w:eastAsia="Calibri" w:hAnsi="Arial" w:cs="Arial"/>
        </w:rPr>
      </w:pPr>
      <w:r w:rsidRPr="001D61D1">
        <w:rPr>
          <w:rFonts w:ascii="Arial" w:eastAsia="Calibri" w:hAnsi="Arial" w:cs="Arial"/>
        </w:rPr>
        <w:t xml:space="preserve">Schwerpunktunterricht Klasse 5/6  </w:t>
      </w:r>
    </w:p>
    <w:p w:rsidR="00FD4F6B" w:rsidRPr="001D61D1" w:rsidRDefault="00F2126F">
      <w:pPr>
        <w:spacing w:after="120"/>
        <w:rPr>
          <w:rFonts w:ascii="Arial" w:eastAsia="Calibri" w:hAnsi="Arial" w:cs="Arial"/>
        </w:rPr>
      </w:pPr>
      <w:r w:rsidRPr="001D61D1">
        <w:rPr>
          <w:rFonts w:ascii="Arial" w:eastAsia="Calibri" w:hAnsi="Arial" w:cs="Arial"/>
        </w:rPr>
        <w:t xml:space="preserve">Alle Schüler haben eine Stunde – </w:t>
      </w:r>
      <w:r w:rsidRPr="001D61D1">
        <w:rPr>
          <w:rFonts w:ascii="Arial" w:eastAsia="Calibri" w:hAnsi="Arial" w:cs="Arial"/>
          <w:u w:val="single"/>
        </w:rPr>
        <w:t xml:space="preserve">Entwicklung der Sozialkompetenz </w:t>
      </w:r>
      <w:r w:rsidRPr="001D61D1">
        <w:rPr>
          <w:rFonts w:ascii="Arial" w:eastAsia="Calibri" w:hAnsi="Arial" w:cs="Arial"/>
        </w:rPr>
        <w:t xml:space="preserve">(eingeschlossen ist die Arbeit zur </w:t>
      </w:r>
      <w:r w:rsidR="009216F6" w:rsidRPr="001D61D1">
        <w:rPr>
          <w:rFonts w:ascii="Arial" w:eastAsia="Calibri" w:hAnsi="Arial" w:cs="Arial"/>
          <w:u w:val="single"/>
        </w:rPr>
        <w:t xml:space="preserve">Gewaltprävention), </w:t>
      </w:r>
      <w:r w:rsidRPr="001D61D1">
        <w:rPr>
          <w:rFonts w:ascii="Arial" w:eastAsia="Calibri" w:hAnsi="Arial" w:cs="Arial"/>
        </w:rPr>
        <w:t xml:space="preserve">Arbeit mit dem Anti-Mobbing-Koffer beim Klassenleiter. Alle Schüler haben eine Stunde – </w:t>
      </w:r>
      <w:r w:rsidRPr="001D61D1">
        <w:rPr>
          <w:rFonts w:ascii="Arial" w:eastAsia="Calibri" w:hAnsi="Arial" w:cs="Arial"/>
          <w:u w:val="single"/>
        </w:rPr>
        <w:t>Entwicklung der Medienkompetenz</w:t>
      </w:r>
      <w:r w:rsidR="009216F6" w:rsidRPr="001D61D1">
        <w:rPr>
          <w:rFonts w:ascii="Arial" w:eastAsia="Calibri" w:hAnsi="Arial" w:cs="Arial"/>
        </w:rPr>
        <w:t xml:space="preserve">. </w:t>
      </w:r>
      <w:r w:rsidRPr="001D61D1">
        <w:rPr>
          <w:rFonts w:ascii="Arial" w:eastAsia="Calibri" w:hAnsi="Arial" w:cs="Arial"/>
        </w:rPr>
        <w:t xml:space="preserve">Die Inhalte des SCHIC werden hier besonders unterstützt. Siehe auch Medienkonzept der Schule! </w:t>
      </w:r>
    </w:p>
    <w:p w:rsidR="009216F6" w:rsidRPr="001D61D1" w:rsidRDefault="009216F6">
      <w:pPr>
        <w:spacing w:after="120"/>
        <w:rPr>
          <w:rFonts w:ascii="Arial" w:eastAsia="Calibri" w:hAnsi="Arial" w:cs="Arial"/>
        </w:rPr>
      </w:pPr>
    </w:p>
    <w:p w:rsidR="00FD4F6B" w:rsidRPr="001D61D1" w:rsidRDefault="00F2126F">
      <w:pPr>
        <w:numPr>
          <w:ilvl w:val="0"/>
          <w:numId w:val="20"/>
        </w:numPr>
        <w:spacing w:line="360" w:lineRule="auto"/>
        <w:ind w:left="0" w:hanging="360"/>
        <w:rPr>
          <w:rFonts w:ascii="Arial" w:eastAsia="Calibri" w:hAnsi="Arial" w:cs="Arial"/>
          <w:b/>
        </w:rPr>
      </w:pPr>
      <w:r w:rsidRPr="001D61D1">
        <w:rPr>
          <w:rFonts w:ascii="Arial" w:eastAsia="Calibri" w:hAnsi="Arial" w:cs="Arial"/>
          <w:b/>
        </w:rPr>
        <w:t xml:space="preserve">Offener Ganztagsbetrieb (OGB) </w:t>
      </w:r>
    </w:p>
    <w:p w:rsidR="00F2126F" w:rsidRPr="001D61D1" w:rsidRDefault="00895039">
      <w:pPr>
        <w:rPr>
          <w:rFonts w:ascii="Arial" w:eastAsia="Calibri" w:hAnsi="Arial" w:cs="Arial"/>
        </w:rPr>
      </w:pPr>
      <w:r w:rsidRPr="001D61D1">
        <w:rPr>
          <w:rFonts w:ascii="Arial" w:eastAsia="Calibri" w:hAnsi="Arial" w:cs="Arial"/>
        </w:rPr>
        <w:t>In der Konzeption der eFöB</w:t>
      </w:r>
      <w:r w:rsidR="00F2126F" w:rsidRPr="001D61D1">
        <w:rPr>
          <w:rFonts w:ascii="Arial" w:eastAsia="Calibri" w:hAnsi="Arial" w:cs="Arial"/>
        </w:rPr>
        <w:t xml:space="preserve"> sind die Schwerpunkte für die Arbeit im OBG festgeschrieben. Die Erzieher/innen arbeiten während der Unterrichtszeit mit konkreten Aufgabenstellungen zur individuellen Förderung in allen Klassenstufen als Unterrichtsbegleiter mit. Sie arbeiten in enger Zusammenarbeit mit dem Klassenleiter. Sie betreuen und beaufsichtigen Schüler aller Klassenstufen im Rahmen der VHG und OGB. Wichtige Traditionen wie die Arbeitsgemeinschaften, </w:t>
      </w:r>
      <w:r w:rsidR="00F2126F" w:rsidRPr="001D61D1">
        <w:rPr>
          <w:rFonts w:ascii="Arial" w:eastAsia="Calibri" w:hAnsi="Arial" w:cs="Arial"/>
        </w:rPr>
        <w:lastRenderedPageBreak/>
        <w:t>das Weihnachts- und Osterbasteln, sowie die Sommerfahrt f</w:t>
      </w:r>
      <w:r w:rsidR="002432C6" w:rsidRPr="001D61D1">
        <w:rPr>
          <w:rFonts w:ascii="Arial" w:eastAsia="Calibri" w:hAnsi="Arial" w:cs="Arial"/>
        </w:rPr>
        <w:t>ür Hortkinder bleiben bestehen.</w:t>
      </w:r>
    </w:p>
    <w:p w:rsidR="00FD4F6B" w:rsidRPr="001D61D1" w:rsidRDefault="00F2126F">
      <w:pPr>
        <w:numPr>
          <w:ilvl w:val="0"/>
          <w:numId w:val="20"/>
        </w:numPr>
        <w:spacing w:line="360" w:lineRule="auto"/>
        <w:ind w:left="0" w:hanging="360"/>
        <w:rPr>
          <w:rFonts w:ascii="Arial" w:eastAsia="Calibri" w:hAnsi="Arial" w:cs="Arial"/>
          <w:b/>
        </w:rPr>
      </w:pPr>
      <w:r w:rsidRPr="001D61D1">
        <w:rPr>
          <w:rFonts w:ascii="Arial" w:eastAsia="Calibri" w:hAnsi="Arial" w:cs="Arial"/>
          <w:b/>
        </w:rPr>
        <w:t xml:space="preserve">Außerunterrichtliche Arbeit – Traditionen der Schule </w:t>
      </w:r>
    </w:p>
    <w:tbl>
      <w:tblPr>
        <w:tblW w:w="0" w:type="auto"/>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394"/>
        <w:gridCol w:w="4783"/>
      </w:tblGrid>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1"/>
              </w:numPr>
              <w:spacing w:line="360" w:lineRule="auto"/>
              <w:ind w:left="0" w:hanging="360"/>
              <w:rPr>
                <w:rFonts w:ascii="Arial" w:eastAsia="Calibri" w:hAnsi="Arial" w:cs="Arial"/>
              </w:rPr>
            </w:pPr>
            <w:r w:rsidRPr="001D61D1">
              <w:rPr>
                <w:rFonts w:ascii="Arial" w:eastAsia="Calibri" w:hAnsi="Arial" w:cs="Arial"/>
              </w:rPr>
              <w:t xml:space="preserve">Mini- Marathon                           </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Osterbasteln</w:t>
            </w:r>
          </w:p>
        </w:tc>
      </w:tr>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BC6C39">
            <w:pPr>
              <w:numPr>
                <w:ilvl w:val="0"/>
                <w:numId w:val="10"/>
              </w:numPr>
              <w:spacing w:line="360" w:lineRule="auto"/>
              <w:ind w:left="0" w:hanging="360"/>
              <w:rPr>
                <w:rFonts w:ascii="Arial" w:eastAsia="Calibri" w:hAnsi="Arial" w:cs="Arial"/>
              </w:rPr>
            </w:pPr>
            <w:r>
              <w:rPr>
                <w:rFonts w:ascii="Arial" w:eastAsia="Calibri" w:hAnsi="Arial" w:cs="Arial"/>
              </w:rPr>
              <w:t>Skifahrt</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Kinderfest</w:t>
            </w:r>
          </w:p>
        </w:tc>
      </w:tr>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Weihnachtsbasteln</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Zweifelderballturnier/Basketballturnier</w:t>
            </w:r>
          </w:p>
        </w:tc>
      </w:tr>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Weihnachtskonzert</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Sportfest</w:t>
            </w:r>
          </w:p>
        </w:tc>
      </w:tr>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 xml:space="preserve">Fasching   </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Theaterspiel</w:t>
            </w:r>
          </w:p>
        </w:tc>
      </w:tr>
      <w:tr w:rsidR="00FD4F6B" w:rsidRPr="001D61D1">
        <w:tc>
          <w:tcPr>
            <w:tcW w:w="44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r w:rsidRPr="001D61D1">
              <w:rPr>
                <w:rFonts w:ascii="Arial" w:eastAsia="Calibri" w:hAnsi="Arial" w:cs="Arial"/>
              </w:rPr>
              <w:t>Waldlauf</w:t>
            </w:r>
          </w:p>
        </w:tc>
        <w:tc>
          <w:tcPr>
            <w:tcW w:w="4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10"/>
              </w:numPr>
              <w:spacing w:line="360" w:lineRule="auto"/>
              <w:ind w:left="0" w:hanging="360"/>
              <w:rPr>
                <w:rFonts w:ascii="Arial" w:eastAsia="Calibri" w:hAnsi="Arial" w:cs="Arial"/>
              </w:rPr>
            </w:pPr>
            <w:proofErr w:type="spellStart"/>
            <w:r w:rsidRPr="001D61D1">
              <w:rPr>
                <w:rFonts w:ascii="Arial" w:eastAsia="Calibri" w:hAnsi="Arial" w:cs="Arial"/>
              </w:rPr>
              <w:t>Talentefest</w:t>
            </w:r>
            <w:proofErr w:type="spellEnd"/>
          </w:p>
        </w:tc>
      </w:tr>
    </w:tbl>
    <w:p w:rsidR="009216F6" w:rsidRPr="001D61D1" w:rsidRDefault="00F2126F">
      <w:pPr>
        <w:pStyle w:val="berschrift1"/>
        <w:rPr>
          <w:rFonts w:ascii="Arial" w:eastAsia="Calibri" w:hAnsi="Arial" w:cs="Arial"/>
          <w:b w:val="0"/>
        </w:rPr>
      </w:pPr>
      <w:r w:rsidRPr="001D61D1">
        <w:rPr>
          <w:rFonts w:ascii="Arial" w:eastAsia="Calibri" w:hAnsi="Arial" w:cs="Arial"/>
          <w:b w:val="0"/>
        </w:rPr>
        <w:t xml:space="preserve">Die Kooperation mit außerschulischen Partnern und dem Schulförderverein „Die </w:t>
      </w:r>
      <w:proofErr w:type="spellStart"/>
      <w:r w:rsidRPr="001D61D1">
        <w:rPr>
          <w:rFonts w:ascii="Arial" w:eastAsia="Calibri" w:hAnsi="Arial" w:cs="Arial"/>
          <w:b w:val="0"/>
        </w:rPr>
        <w:t>Buntzelzwerge</w:t>
      </w:r>
      <w:proofErr w:type="spellEnd"/>
      <w:r w:rsidRPr="001D61D1">
        <w:rPr>
          <w:rFonts w:ascii="Arial" w:eastAsia="Calibri" w:hAnsi="Arial" w:cs="Arial"/>
          <w:b w:val="0"/>
        </w:rPr>
        <w:t xml:space="preserve">“ wird weiter gepflegt. Die ETEP Weiterbildung im Kollegium durch ausgebildete Moderatoren – Frau Lohe, Frau Wagner wird fortgesetzt. </w:t>
      </w:r>
    </w:p>
    <w:p w:rsidR="00FD4F6B" w:rsidRPr="001D61D1" w:rsidRDefault="00F2126F">
      <w:pPr>
        <w:numPr>
          <w:ilvl w:val="0"/>
          <w:numId w:val="20"/>
        </w:numPr>
        <w:spacing w:line="360" w:lineRule="auto"/>
        <w:ind w:left="0" w:hanging="360"/>
        <w:rPr>
          <w:rFonts w:ascii="Arial" w:eastAsia="Calibri" w:hAnsi="Arial" w:cs="Arial"/>
          <w:b/>
        </w:rPr>
      </w:pPr>
      <w:r w:rsidRPr="001D61D1">
        <w:rPr>
          <w:rFonts w:ascii="Arial" w:eastAsia="Calibri" w:hAnsi="Arial" w:cs="Arial"/>
          <w:b/>
        </w:rPr>
        <w:t xml:space="preserve">Wandertage </w:t>
      </w:r>
    </w:p>
    <w:p w:rsidR="00FD4F6B" w:rsidRPr="001D61D1" w:rsidRDefault="009216F6">
      <w:pPr>
        <w:numPr>
          <w:ilvl w:val="0"/>
          <w:numId w:val="13"/>
        </w:numPr>
        <w:spacing w:line="360" w:lineRule="auto"/>
        <w:ind w:left="0" w:hanging="360"/>
        <w:rPr>
          <w:rFonts w:ascii="Arial" w:eastAsia="Calibri" w:hAnsi="Arial" w:cs="Arial"/>
        </w:rPr>
      </w:pPr>
      <w:r w:rsidRPr="001D61D1">
        <w:rPr>
          <w:rFonts w:ascii="Arial" w:eastAsia="Calibri" w:hAnsi="Arial" w:cs="Arial"/>
        </w:rPr>
        <w:t>1 festgelegter Wandertag/ 3 freie Wandertage</w:t>
      </w:r>
    </w:p>
    <w:p w:rsidR="00FD4F6B" w:rsidRPr="001D61D1" w:rsidRDefault="00F2126F" w:rsidP="00F2126F">
      <w:pPr>
        <w:numPr>
          <w:ilvl w:val="0"/>
          <w:numId w:val="13"/>
        </w:numPr>
        <w:spacing w:line="360" w:lineRule="auto"/>
        <w:ind w:left="0" w:hanging="360"/>
        <w:rPr>
          <w:rFonts w:ascii="Arial" w:eastAsia="Calibri" w:hAnsi="Arial" w:cs="Arial"/>
        </w:rPr>
      </w:pPr>
      <w:r w:rsidRPr="001D61D1">
        <w:rPr>
          <w:rFonts w:ascii="Arial" w:eastAsia="Calibri" w:hAnsi="Arial" w:cs="Arial"/>
        </w:rPr>
        <w:t>2 frei verfügbare für Exkursionen</w:t>
      </w:r>
    </w:p>
    <w:p w:rsidR="00FD4F6B" w:rsidRPr="001D61D1" w:rsidRDefault="00F2126F">
      <w:pPr>
        <w:numPr>
          <w:ilvl w:val="0"/>
          <w:numId w:val="20"/>
        </w:numPr>
        <w:spacing w:line="360" w:lineRule="auto"/>
        <w:ind w:left="0" w:hanging="360"/>
        <w:rPr>
          <w:rFonts w:ascii="Arial" w:eastAsia="Calibri" w:hAnsi="Arial" w:cs="Arial"/>
          <w:b/>
        </w:rPr>
      </w:pPr>
      <w:r w:rsidRPr="001D61D1">
        <w:rPr>
          <w:rFonts w:ascii="Arial" w:eastAsia="Calibri" w:hAnsi="Arial" w:cs="Arial"/>
          <w:b/>
        </w:rPr>
        <w:t xml:space="preserve">Arbeitsgemeinschaften </w:t>
      </w:r>
    </w:p>
    <w:p w:rsidR="00FD4F6B" w:rsidRPr="001D61D1" w:rsidRDefault="00F2126F">
      <w:pPr>
        <w:spacing w:line="360" w:lineRule="auto"/>
        <w:rPr>
          <w:rFonts w:ascii="Arial" w:eastAsia="Calibri" w:hAnsi="Arial" w:cs="Arial"/>
        </w:rPr>
      </w:pPr>
      <w:r w:rsidRPr="001D61D1">
        <w:rPr>
          <w:rFonts w:ascii="Arial" w:eastAsia="Calibri" w:hAnsi="Arial" w:cs="Arial"/>
        </w:rPr>
        <w:t>Wir bieten folgende Arbeitsgemeinschaften an:</w:t>
      </w:r>
    </w:p>
    <w:p w:rsidR="00F2126F" w:rsidRPr="001D61D1" w:rsidRDefault="00895039" w:rsidP="00F2126F">
      <w:pPr>
        <w:pStyle w:val="KeinLeerraum"/>
        <w:rPr>
          <w:rFonts w:ascii="Arial" w:eastAsia="Calibri" w:hAnsi="Arial" w:cs="Arial"/>
        </w:rPr>
      </w:pPr>
      <w:r w:rsidRPr="001D61D1">
        <w:rPr>
          <w:rFonts w:ascii="Arial" w:eastAsia="Calibri" w:hAnsi="Arial" w:cs="Arial"/>
        </w:rPr>
        <w:t xml:space="preserve">Ringen Kl. 1-3, </w:t>
      </w:r>
      <w:r w:rsidR="00F2126F" w:rsidRPr="001D61D1">
        <w:rPr>
          <w:rFonts w:ascii="Arial" w:eastAsia="Calibri" w:hAnsi="Arial" w:cs="Arial"/>
        </w:rPr>
        <w:t xml:space="preserve">Spanisch, </w:t>
      </w:r>
      <w:r w:rsidRPr="001D61D1">
        <w:rPr>
          <w:rFonts w:ascii="Arial" w:eastAsia="Calibri" w:hAnsi="Arial" w:cs="Arial"/>
        </w:rPr>
        <w:t xml:space="preserve">Französisch, </w:t>
      </w:r>
      <w:r w:rsidR="00F2126F" w:rsidRPr="001D61D1">
        <w:rPr>
          <w:rFonts w:ascii="Arial" w:eastAsia="Calibri" w:hAnsi="Arial" w:cs="Arial"/>
        </w:rPr>
        <w:t xml:space="preserve">Theater-Tanz, Chor,  Schulgarten- AG, </w:t>
      </w:r>
    </w:p>
    <w:p w:rsidR="00895039" w:rsidRPr="001D61D1" w:rsidRDefault="00F2126F" w:rsidP="00595281">
      <w:pPr>
        <w:pStyle w:val="KeinLeerraum"/>
        <w:rPr>
          <w:rFonts w:ascii="Arial" w:eastAsia="Calibri" w:hAnsi="Arial" w:cs="Arial"/>
        </w:rPr>
      </w:pPr>
      <w:r w:rsidRPr="001D61D1">
        <w:rPr>
          <w:rFonts w:ascii="Arial" w:eastAsia="Calibri" w:hAnsi="Arial" w:cs="Arial"/>
        </w:rPr>
        <w:t xml:space="preserve">Der Offene Ganztagsbetrieb </w:t>
      </w:r>
      <w:r w:rsidR="00A20257" w:rsidRPr="001D61D1">
        <w:rPr>
          <w:rFonts w:ascii="Arial" w:eastAsia="Calibri" w:hAnsi="Arial" w:cs="Arial"/>
        </w:rPr>
        <w:t>bietet Arbeitsgemeinschaften an.</w:t>
      </w:r>
      <w:bookmarkStart w:id="0" w:name="_GoBack"/>
      <w:bookmarkEnd w:id="0"/>
    </w:p>
    <w:p w:rsidR="00FD4F6B" w:rsidRPr="001D61D1" w:rsidRDefault="00F2126F" w:rsidP="002432C6">
      <w:pPr>
        <w:numPr>
          <w:ilvl w:val="0"/>
          <w:numId w:val="20"/>
        </w:numPr>
        <w:tabs>
          <w:tab w:val="left" w:pos="720"/>
        </w:tabs>
        <w:spacing w:line="360" w:lineRule="auto"/>
        <w:ind w:left="0" w:hanging="360"/>
        <w:rPr>
          <w:rFonts w:ascii="Arial" w:eastAsia="Calibri" w:hAnsi="Arial" w:cs="Arial"/>
          <w:b/>
        </w:rPr>
      </w:pPr>
      <w:r w:rsidRPr="001D61D1">
        <w:rPr>
          <w:rFonts w:ascii="Arial" w:eastAsia="Calibri" w:hAnsi="Arial" w:cs="Arial"/>
          <w:b/>
        </w:rPr>
        <w:lastRenderedPageBreak/>
        <w:t xml:space="preserve">Teilnahme an zentralen Wettbewerben:  </w:t>
      </w:r>
    </w:p>
    <w:p w:rsidR="002432C6" w:rsidRPr="001D61D1" w:rsidRDefault="00F2126F" w:rsidP="002432C6">
      <w:pPr>
        <w:numPr>
          <w:ilvl w:val="0"/>
          <w:numId w:val="14"/>
        </w:numPr>
        <w:ind w:left="0" w:hanging="360"/>
        <w:rPr>
          <w:rFonts w:ascii="Arial" w:eastAsia="Calibri" w:hAnsi="Arial" w:cs="Arial"/>
        </w:rPr>
      </w:pPr>
      <w:r w:rsidRPr="001D61D1">
        <w:rPr>
          <w:rFonts w:ascii="Arial" w:eastAsia="Calibri" w:hAnsi="Arial" w:cs="Arial"/>
        </w:rPr>
        <w:t>Ma       -Känguruwettbewerb, Mathematikolympiade</w:t>
      </w:r>
    </w:p>
    <w:p w:rsidR="00FD4F6B" w:rsidRPr="001D61D1" w:rsidRDefault="00F2126F">
      <w:pPr>
        <w:numPr>
          <w:ilvl w:val="0"/>
          <w:numId w:val="14"/>
        </w:numPr>
        <w:ind w:left="0" w:hanging="360"/>
        <w:rPr>
          <w:rFonts w:ascii="Arial" w:eastAsia="Calibri" w:hAnsi="Arial" w:cs="Arial"/>
        </w:rPr>
      </w:pPr>
      <w:r w:rsidRPr="001D61D1">
        <w:rPr>
          <w:rFonts w:ascii="Arial" w:eastAsia="Calibri" w:hAnsi="Arial" w:cs="Arial"/>
        </w:rPr>
        <w:t>D          -Vorlesewettbewerb</w:t>
      </w:r>
    </w:p>
    <w:p w:rsidR="00FD4F6B" w:rsidRPr="001D61D1" w:rsidRDefault="00F2126F">
      <w:pPr>
        <w:numPr>
          <w:ilvl w:val="0"/>
          <w:numId w:val="14"/>
        </w:numPr>
        <w:ind w:left="0" w:hanging="360"/>
        <w:rPr>
          <w:rFonts w:ascii="Arial" w:eastAsia="Calibri" w:hAnsi="Arial" w:cs="Arial"/>
        </w:rPr>
      </w:pPr>
      <w:r w:rsidRPr="001D61D1">
        <w:rPr>
          <w:rFonts w:ascii="Arial" w:eastAsia="Calibri" w:hAnsi="Arial" w:cs="Arial"/>
        </w:rPr>
        <w:t>E           -Big Challenge</w:t>
      </w:r>
    </w:p>
    <w:p w:rsidR="00FD4F6B" w:rsidRPr="001D61D1" w:rsidRDefault="00F2126F">
      <w:pPr>
        <w:numPr>
          <w:ilvl w:val="0"/>
          <w:numId w:val="14"/>
        </w:numPr>
        <w:ind w:left="0" w:hanging="360"/>
        <w:rPr>
          <w:rFonts w:ascii="Arial" w:eastAsia="Calibri" w:hAnsi="Arial" w:cs="Arial"/>
        </w:rPr>
      </w:pPr>
      <w:proofErr w:type="spellStart"/>
      <w:r w:rsidRPr="001D61D1">
        <w:rPr>
          <w:rFonts w:ascii="Arial" w:eastAsia="Calibri" w:hAnsi="Arial" w:cs="Arial"/>
        </w:rPr>
        <w:t>NaWi</w:t>
      </w:r>
      <w:proofErr w:type="spellEnd"/>
      <w:r w:rsidRPr="001D61D1">
        <w:rPr>
          <w:rFonts w:ascii="Arial" w:eastAsia="Calibri" w:hAnsi="Arial" w:cs="Arial"/>
        </w:rPr>
        <w:t xml:space="preserve">   -MINT Wettbewerb</w:t>
      </w:r>
    </w:p>
    <w:p w:rsidR="00FD4F6B" w:rsidRPr="001D61D1" w:rsidRDefault="00F2126F">
      <w:pPr>
        <w:numPr>
          <w:ilvl w:val="0"/>
          <w:numId w:val="14"/>
        </w:numPr>
        <w:ind w:left="0" w:hanging="360"/>
        <w:rPr>
          <w:rFonts w:ascii="Arial" w:eastAsia="Calibri" w:hAnsi="Arial" w:cs="Arial"/>
        </w:rPr>
      </w:pPr>
      <w:proofErr w:type="spellStart"/>
      <w:r w:rsidRPr="001D61D1">
        <w:rPr>
          <w:rFonts w:ascii="Arial" w:eastAsia="Calibri" w:hAnsi="Arial" w:cs="Arial"/>
        </w:rPr>
        <w:t>Sp</w:t>
      </w:r>
      <w:proofErr w:type="spellEnd"/>
      <w:r w:rsidRPr="001D61D1">
        <w:rPr>
          <w:rFonts w:ascii="Arial" w:eastAsia="Calibri" w:hAnsi="Arial" w:cs="Arial"/>
        </w:rPr>
        <w:t xml:space="preserve">        -Staffelläufe, Schwimmen Kl.3, Minihandball, 2-Felderball , </w:t>
      </w:r>
      <w:proofErr w:type="spellStart"/>
      <w:r w:rsidRPr="001D61D1">
        <w:rPr>
          <w:rFonts w:ascii="Arial" w:eastAsia="Calibri" w:hAnsi="Arial" w:cs="Arial"/>
        </w:rPr>
        <w:t>Crosslauf</w:t>
      </w:r>
      <w:proofErr w:type="spellEnd"/>
      <w:r w:rsidRPr="001D61D1">
        <w:rPr>
          <w:rFonts w:ascii="Arial" w:eastAsia="Calibri" w:hAnsi="Arial" w:cs="Arial"/>
        </w:rPr>
        <w:t xml:space="preserve">, </w:t>
      </w:r>
      <w:r w:rsidR="009216F6" w:rsidRPr="001D61D1">
        <w:rPr>
          <w:rFonts w:ascii="Arial" w:eastAsia="Calibri" w:hAnsi="Arial" w:cs="Arial"/>
        </w:rPr>
        <w:t xml:space="preserve">        </w:t>
      </w:r>
      <w:proofErr w:type="spellStart"/>
      <w:r w:rsidRPr="001D61D1">
        <w:rPr>
          <w:rFonts w:ascii="Arial" w:eastAsia="Calibri" w:hAnsi="Arial" w:cs="Arial"/>
        </w:rPr>
        <w:t>Minimarathon</w:t>
      </w:r>
      <w:r w:rsidR="00B9188D" w:rsidRPr="001D61D1">
        <w:rPr>
          <w:rFonts w:ascii="Arial" w:eastAsia="Calibri" w:hAnsi="Arial" w:cs="Arial"/>
        </w:rPr>
        <w:t>,Basketball</w:t>
      </w:r>
      <w:proofErr w:type="spellEnd"/>
    </w:p>
    <w:p w:rsidR="00FD4F6B" w:rsidRPr="001D61D1" w:rsidRDefault="00F2126F" w:rsidP="00F2126F">
      <w:pPr>
        <w:numPr>
          <w:ilvl w:val="0"/>
          <w:numId w:val="20"/>
        </w:numPr>
        <w:ind w:left="0" w:hanging="360"/>
        <w:rPr>
          <w:rFonts w:ascii="Arial" w:eastAsia="Calibri" w:hAnsi="Arial" w:cs="Arial"/>
          <w:b/>
        </w:rPr>
      </w:pPr>
      <w:r w:rsidRPr="001D61D1">
        <w:rPr>
          <w:rFonts w:ascii="Arial" w:eastAsia="Calibri" w:hAnsi="Arial" w:cs="Arial"/>
          <w:b/>
        </w:rPr>
        <w:t xml:space="preserve">Kooperationen </w:t>
      </w:r>
    </w:p>
    <w:p w:rsidR="00FD4F6B" w:rsidRPr="001D61D1" w:rsidRDefault="00F2126F">
      <w:pPr>
        <w:numPr>
          <w:ilvl w:val="0"/>
          <w:numId w:val="16"/>
        </w:numPr>
        <w:ind w:left="0" w:hanging="360"/>
        <w:rPr>
          <w:rFonts w:ascii="Arial" w:eastAsia="Calibri" w:hAnsi="Arial" w:cs="Arial"/>
        </w:rPr>
      </w:pPr>
      <w:r w:rsidRPr="001D61D1">
        <w:rPr>
          <w:rFonts w:ascii="Arial" w:eastAsia="Calibri" w:hAnsi="Arial" w:cs="Arial"/>
        </w:rPr>
        <w:t xml:space="preserve">Kooperationen mit den Oberschulen mit dem Ziel des konfliktfreien Übergangs auf die Oberschulen pflegen, </w:t>
      </w:r>
      <w:r w:rsidRPr="001D61D1">
        <w:rPr>
          <w:rFonts w:ascii="Arial" w:eastAsia="Calibri" w:hAnsi="Arial" w:cs="Arial"/>
          <w:i/>
        </w:rPr>
        <w:t>verantwortlich: Schulleitung</w:t>
      </w:r>
      <w:r w:rsidRPr="001D61D1">
        <w:rPr>
          <w:rFonts w:ascii="Arial" w:eastAsia="Calibri" w:hAnsi="Arial" w:cs="Arial"/>
        </w:rPr>
        <w:t xml:space="preserve"> und Stufenkonferenz 5/6</w:t>
      </w:r>
    </w:p>
    <w:p w:rsidR="00FD4F6B" w:rsidRPr="001D61D1" w:rsidRDefault="00F2126F">
      <w:pPr>
        <w:numPr>
          <w:ilvl w:val="0"/>
          <w:numId w:val="16"/>
        </w:numPr>
        <w:ind w:left="0" w:hanging="360"/>
        <w:rPr>
          <w:rFonts w:ascii="Arial" w:eastAsia="Calibri" w:hAnsi="Arial" w:cs="Arial"/>
          <w:i/>
        </w:rPr>
      </w:pPr>
      <w:r w:rsidRPr="001D61D1">
        <w:rPr>
          <w:rFonts w:ascii="Arial" w:eastAsia="Calibri" w:hAnsi="Arial" w:cs="Arial"/>
        </w:rPr>
        <w:t xml:space="preserve">Kooperationen mit den Kindertagesstätten weiter intensivieren, rechtzeitige Erstellung der Kooperationskalender von allen Lehrkräften </w:t>
      </w:r>
      <w:r w:rsidRPr="001D61D1">
        <w:rPr>
          <w:rFonts w:ascii="Arial" w:eastAsia="Calibri" w:hAnsi="Arial" w:cs="Arial"/>
          <w:i/>
        </w:rPr>
        <w:t xml:space="preserve">verantwortlich: Schulleitung und Stufenkonferenz 1/2, </w:t>
      </w:r>
    </w:p>
    <w:p w:rsidR="00FD4F6B" w:rsidRPr="001D61D1" w:rsidRDefault="00F2126F">
      <w:pPr>
        <w:numPr>
          <w:ilvl w:val="0"/>
          <w:numId w:val="16"/>
        </w:numPr>
        <w:ind w:left="0" w:hanging="360"/>
        <w:rPr>
          <w:rFonts w:ascii="Arial" w:eastAsia="Calibri" w:hAnsi="Arial" w:cs="Arial"/>
        </w:rPr>
      </w:pPr>
      <w:r w:rsidRPr="001D61D1">
        <w:rPr>
          <w:rFonts w:ascii="Arial" w:eastAsia="Calibri" w:hAnsi="Arial" w:cs="Arial"/>
          <w:i/>
        </w:rPr>
        <w:t>E</w:t>
      </w:r>
      <w:r w:rsidRPr="001D61D1">
        <w:rPr>
          <w:rFonts w:ascii="Arial" w:eastAsia="Calibri" w:hAnsi="Arial" w:cs="Arial"/>
        </w:rPr>
        <w:t>nge Zusammenarbeit der Integrationsfachkräfte von Kita und Schule, zur besseren Gestaltung der Übergänge für Kinder mit besonderen Bedürfnissen</w:t>
      </w:r>
    </w:p>
    <w:p w:rsidR="00FD4F6B" w:rsidRPr="001D61D1" w:rsidRDefault="00F2126F">
      <w:pPr>
        <w:numPr>
          <w:ilvl w:val="0"/>
          <w:numId w:val="16"/>
        </w:numPr>
        <w:ind w:left="0" w:hanging="360"/>
        <w:rPr>
          <w:rFonts w:ascii="Arial" w:eastAsia="Calibri" w:hAnsi="Arial" w:cs="Arial"/>
          <w:i/>
        </w:rPr>
      </w:pPr>
      <w:r w:rsidRPr="001D61D1">
        <w:rPr>
          <w:rFonts w:ascii="Arial" w:eastAsia="Calibri" w:hAnsi="Arial" w:cs="Arial"/>
        </w:rPr>
        <w:t xml:space="preserve">Besondere Zusammenarbeit mit der Grünauer Gemeinschaftsschule, der Schule am Berg, der Inselschule Schmöckwitz, dem Anne-Frank-Gymnasium und der Fritz-Kühn-Schule pflegen, </w:t>
      </w:r>
      <w:r w:rsidRPr="001D61D1">
        <w:rPr>
          <w:rFonts w:ascii="Arial" w:eastAsia="Calibri" w:hAnsi="Arial" w:cs="Arial"/>
          <w:i/>
        </w:rPr>
        <w:t xml:space="preserve">verantwortlich: Schulleitung </w:t>
      </w:r>
    </w:p>
    <w:p w:rsidR="009C2BB4" w:rsidRPr="001D61D1" w:rsidRDefault="00F2126F" w:rsidP="00A73776">
      <w:pPr>
        <w:numPr>
          <w:ilvl w:val="0"/>
          <w:numId w:val="16"/>
        </w:numPr>
        <w:ind w:left="0" w:hanging="360"/>
        <w:rPr>
          <w:rFonts w:ascii="Arial" w:eastAsia="Calibri" w:hAnsi="Arial" w:cs="Arial"/>
        </w:rPr>
      </w:pPr>
      <w:r w:rsidRPr="001D61D1">
        <w:rPr>
          <w:rFonts w:ascii="Arial" w:eastAsia="Calibri" w:hAnsi="Arial" w:cs="Arial"/>
        </w:rPr>
        <w:t>Kooperationsvertrag mit dem Jugendklub „</w:t>
      </w:r>
      <w:r w:rsidR="00735219" w:rsidRPr="001D61D1">
        <w:rPr>
          <w:rFonts w:ascii="Arial" w:eastAsia="Calibri" w:hAnsi="Arial" w:cs="Arial"/>
        </w:rPr>
        <w:t>Walter Kroh“</w:t>
      </w:r>
    </w:p>
    <w:p w:rsidR="009216F6" w:rsidRDefault="009216F6" w:rsidP="009216F6">
      <w:pPr>
        <w:rPr>
          <w:rFonts w:ascii="Arial" w:eastAsia="Calibri" w:hAnsi="Arial" w:cs="Arial"/>
        </w:rPr>
      </w:pPr>
    </w:p>
    <w:p w:rsidR="001D61D1" w:rsidRDefault="001D61D1" w:rsidP="009216F6">
      <w:pPr>
        <w:rPr>
          <w:rFonts w:ascii="Arial" w:eastAsia="Calibri" w:hAnsi="Arial" w:cs="Arial"/>
        </w:rPr>
      </w:pPr>
    </w:p>
    <w:p w:rsidR="001D61D1" w:rsidRDefault="001D61D1" w:rsidP="009216F6">
      <w:pPr>
        <w:rPr>
          <w:rFonts w:ascii="Arial" w:eastAsia="Calibri" w:hAnsi="Arial" w:cs="Arial"/>
        </w:rPr>
      </w:pPr>
    </w:p>
    <w:p w:rsidR="001D61D1" w:rsidRPr="001D61D1" w:rsidRDefault="001D61D1" w:rsidP="009216F6">
      <w:pPr>
        <w:rPr>
          <w:rFonts w:ascii="Arial" w:eastAsia="Calibri" w:hAnsi="Arial" w:cs="Arial"/>
        </w:rPr>
      </w:pPr>
    </w:p>
    <w:p w:rsidR="00FD4F6B" w:rsidRPr="001D61D1" w:rsidRDefault="00F2126F" w:rsidP="00F2126F">
      <w:pPr>
        <w:numPr>
          <w:ilvl w:val="0"/>
          <w:numId w:val="20"/>
        </w:numPr>
        <w:spacing w:line="360" w:lineRule="auto"/>
        <w:ind w:left="0" w:hanging="360"/>
        <w:rPr>
          <w:rFonts w:ascii="Arial" w:eastAsia="Calibri" w:hAnsi="Arial" w:cs="Arial"/>
          <w:b/>
        </w:rPr>
      </w:pPr>
      <w:r w:rsidRPr="001D61D1">
        <w:rPr>
          <w:rFonts w:ascii="Arial" w:eastAsia="Calibri" w:hAnsi="Arial" w:cs="Arial"/>
          <w:b/>
        </w:rPr>
        <w:lastRenderedPageBreak/>
        <w:t>Schwerpunkte in der Evaluation</w:t>
      </w:r>
    </w:p>
    <w:tbl>
      <w:tblPr>
        <w:tblW w:w="0" w:type="auto"/>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778"/>
        <w:gridCol w:w="3003"/>
        <w:gridCol w:w="3036"/>
      </w:tblGrid>
      <w:tr w:rsidR="00FD4F6B" w:rsidRPr="001D61D1">
        <w:tc>
          <w:tcPr>
            <w:tcW w:w="2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Gegenstand der Evaluation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Methoden und Instrumente </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Zeit- und </w:t>
            </w:r>
            <w:proofErr w:type="spellStart"/>
            <w:r w:rsidRPr="001D61D1">
              <w:rPr>
                <w:rFonts w:ascii="Arial" w:eastAsia="Calibri" w:hAnsi="Arial" w:cs="Arial"/>
              </w:rPr>
              <w:t>Maßnahmeplan</w:t>
            </w:r>
            <w:proofErr w:type="spellEnd"/>
          </w:p>
        </w:tc>
      </w:tr>
      <w:tr w:rsidR="00FD4F6B" w:rsidRPr="001D61D1">
        <w:tc>
          <w:tcPr>
            <w:tcW w:w="2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D4F6B">
            <w:pPr>
              <w:spacing w:after="0"/>
              <w:rPr>
                <w:rFonts w:ascii="Arial" w:hAnsi="Arial" w:cs="Arial"/>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D4F6B">
            <w:pPr>
              <w:numPr>
                <w:ilvl w:val="0"/>
                <w:numId w:val="18"/>
              </w:numPr>
              <w:ind w:left="0" w:hanging="360"/>
              <w:rPr>
                <w:rFonts w:ascii="Arial" w:hAnsi="Arial" w:cs="Arial"/>
              </w:rPr>
            </w:pP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D4F6B">
            <w:pPr>
              <w:spacing w:after="0"/>
              <w:rPr>
                <w:rFonts w:ascii="Arial" w:hAnsi="Arial" w:cs="Arial"/>
              </w:rPr>
            </w:pPr>
          </w:p>
        </w:tc>
      </w:tr>
      <w:tr w:rsidR="00FD4F6B" w:rsidRPr="001D61D1">
        <w:tc>
          <w:tcPr>
            <w:tcW w:w="2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Erhöhung der Rechtschreibleistungen,</w:t>
            </w:r>
          </w:p>
          <w:p w:rsidR="00FD4F6B" w:rsidRPr="001D61D1" w:rsidRDefault="00FD4F6B">
            <w:pPr>
              <w:spacing w:after="0"/>
              <w:rPr>
                <w:rFonts w:ascii="Arial" w:hAnsi="Arial" w:cs="Arial"/>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Auswertung von Schuldokumenten</w:t>
            </w:r>
          </w:p>
          <w:p w:rsidR="00FD4F6B" w:rsidRPr="001D61D1" w:rsidRDefault="00F2126F">
            <w:pPr>
              <w:numPr>
                <w:ilvl w:val="0"/>
                <w:numId w:val="15"/>
              </w:numPr>
              <w:ind w:left="0" w:hanging="360"/>
              <w:rPr>
                <w:rFonts w:ascii="Arial" w:eastAsia="Calibri" w:hAnsi="Arial" w:cs="Arial"/>
              </w:rPr>
            </w:pPr>
            <w:r w:rsidRPr="001D61D1">
              <w:rPr>
                <w:rFonts w:ascii="Arial" w:eastAsia="Calibri" w:hAnsi="Arial" w:cs="Arial"/>
              </w:rPr>
              <w:t>gezielte Vorbereitung</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Erfassen der Maßnahmen zur Verbesserung der Rechtschreibleistungen in einem jeden Fach,</w:t>
            </w:r>
          </w:p>
          <w:p w:rsidR="00FD4F6B" w:rsidRPr="001D61D1" w:rsidRDefault="00F2126F" w:rsidP="00BC6C39">
            <w:pPr>
              <w:spacing w:after="0"/>
              <w:rPr>
                <w:rFonts w:ascii="Arial" w:eastAsia="Calibri" w:hAnsi="Arial" w:cs="Arial"/>
                <w:b/>
              </w:rPr>
            </w:pPr>
            <w:r w:rsidRPr="001D61D1">
              <w:rPr>
                <w:rFonts w:ascii="Arial" w:eastAsia="Calibri" w:hAnsi="Arial" w:cs="Arial"/>
              </w:rPr>
              <w:t>Festlegen der Ziele, Indikatoren, Verfahren und Instrumente sowie des Zeitplanes und der beteiligten Personen im Herbst 20</w:t>
            </w:r>
            <w:r w:rsidR="002432C6" w:rsidRPr="001D61D1">
              <w:rPr>
                <w:rFonts w:ascii="Arial" w:eastAsia="Calibri" w:hAnsi="Arial" w:cs="Arial"/>
              </w:rPr>
              <w:t>2</w:t>
            </w:r>
            <w:r w:rsidR="00BC6C39">
              <w:rPr>
                <w:rFonts w:ascii="Arial" w:eastAsia="Calibri" w:hAnsi="Arial" w:cs="Arial"/>
              </w:rPr>
              <w:t>3</w:t>
            </w:r>
            <w:r w:rsidRPr="001D61D1">
              <w:rPr>
                <w:rFonts w:ascii="Arial" w:eastAsia="Calibri" w:hAnsi="Arial" w:cs="Arial"/>
              </w:rPr>
              <w:t xml:space="preserve"> durch die Steuergruppe</w:t>
            </w:r>
            <w:r w:rsidRPr="001D61D1">
              <w:rPr>
                <w:rFonts w:ascii="Arial" w:eastAsia="Calibri" w:hAnsi="Arial" w:cs="Arial"/>
                <w:b/>
              </w:rPr>
              <w:t xml:space="preserve"> </w:t>
            </w:r>
          </w:p>
        </w:tc>
      </w:tr>
      <w:tr w:rsidR="00FD4F6B" w:rsidRPr="001D61D1">
        <w:tc>
          <w:tcPr>
            <w:tcW w:w="2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spacing w:after="0"/>
              <w:rPr>
                <w:rFonts w:ascii="Arial" w:eastAsia="Calibri" w:hAnsi="Arial" w:cs="Arial"/>
              </w:rPr>
            </w:pPr>
            <w:r w:rsidRPr="001D61D1">
              <w:rPr>
                <w:rFonts w:ascii="Arial" w:eastAsia="Calibri" w:hAnsi="Arial" w:cs="Arial"/>
              </w:rPr>
              <w:t xml:space="preserve">Erfassen weiterer Schwerpunkte zur internen Evaluation nach den Zielsetzungen aus den Entwicklungsvorhaben </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pPr>
              <w:numPr>
                <w:ilvl w:val="0"/>
                <w:numId w:val="7"/>
              </w:numPr>
              <w:ind w:left="0" w:hanging="360"/>
              <w:rPr>
                <w:rFonts w:ascii="Arial" w:eastAsia="Calibri" w:hAnsi="Arial" w:cs="Arial"/>
              </w:rPr>
            </w:pPr>
            <w:bookmarkStart w:id="1" w:name="h.gjdgxs"/>
            <w:bookmarkEnd w:id="1"/>
            <w:r w:rsidRPr="001D61D1">
              <w:rPr>
                <w:rFonts w:ascii="Arial" w:eastAsia="Calibri" w:hAnsi="Arial" w:cs="Arial"/>
              </w:rPr>
              <w:t>Steuergruppe</w:t>
            </w:r>
          </w:p>
          <w:p w:rsidR="00FD4F6B" w:rsidRPr="001D61D1" w:rsidRDefault="00F2126F">
            <w:pPr>
              <w:numPr>
                <w:ilvl w:val="0"/>
                <w:numId w:val="7"/>
              </w:numPr>
              <w:ind w:left="0" w:hanging="360"/>
              <w:rPr>
                <w:rFonts w:ascii="Arial" w:eastAsia="Calibri" w:hAnsi="Arial" w:cs="Arial"/>
              </w:rPr>
            </w:pPr>
            <w:r w:rsidRPr="001D61D1">
              <w:rPr>
                <w:rFonts w:ascii="Arial" w:eastAsia="Calibri" w:hAnsi="Arial" w:cs="Arial"/>
              </w:rPr>
              <w:t>Oktober20</w:t>
            </w:r>
            <w:r w:rsidR="009216F6" w:rsidRPr="001D61D1">
              <w:rPr>
                <w:rFonts w:ascii="Arial" w:eastAsia="Calibri" w:hAnsi="Arial" w:cs="Arial"/>
              </w:rPr>
              <w:t>2</w:t>
            </w:r>
            <w:r w:rsidR="00BC6C39">
              <w:rPr>
                <w:rFonts w:ascii="Arial" w:eastAsia="Calibri" w:hAnsi="Arial" w:cs="Arial"/>
              </w:rPr>
              <w:t>3</w:t>
            </w:r>
          </w:p>
          <w:p w:rsidR="00FD4F6B" w:rsidRPr="001D61D1" w:rsidRDefault="00F2126F">
            <w:pPr>
              <w:numPr>
                <w:ilvl w:val="0"/>
                <w:numId w:val="7"/>
              </w:numPr>
              <w:ind w:left="0" w:hanging="360"/>
              <w:rPr>
                <w:rFonts w:ascii="Arial" w:eastAsia="Calibri" w:hAnsi="Arial" w:cs="Arial"/>
              </w:rPr>
            </w:pPr>
            <w:r w:rsidRPr="001D61D1">
              <w:rPr>
                <w:rFonts w:ascii="Arial" w:eastAsia="Calibri" w:hAnsi="Arial" w:cs="Arial"/>
              </w:rPr>
              <w:t>Fortbildung LISUM Steuergruppe</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F6B" w:rsidRPr="001D61D1" w:rsidRDefault="00F2126F" w:rsidP="00BC6C39">
            <w:pPr>
              <w:spacing w:after="0"/>
              <w:rPr>
                <w:rFonts w:ascii="Arial" w:eastAsia="Calibri" w:hAnsi="Arial" w:cs="Arial"/>
              </w:rPr>
            </w:pPr>
            <w:r w:rsidRPr="001D61D1">
              <w:rPr>
                <w:rFonts w:ascii="Arial" w:eastAsia="Calibri" w:hAnsi="Arial" w:cs="Arial"/>
              </w:rPr>
              <w:t>Vorschlag für weitere interne Evaluationsmaßnahmen zur 3. Gesamtkonferenz 20</w:t>
            </w:r>
            <w:r w:rsidR="002432C6" w:rsidRPr="001D61D1">
              <w:rPr>
                <w:rFonts w:ascii="Arial" w:eastAsia="Calibri" w:hAnsi="Arial" w:cs="Arial"/>
              </w:rPr>
              <w:t>2</w:t>
            </w:r>
            <w:r w:rsidR="00BC6C39">
              <w:rPr>
                <w:rFonts w:ascii="Arial" w:eastAsia="Calibri" w:hAnsi="Arial" w:cs="Arial"/>
              </w:rPr>
              <w:t>4</w:t>
            </w:r>
            <w:r w:rsidR="004F6A14" w:rsidRPr="001D61D1">
              <w:rPr>
                <w:rFonts w:ascii="Arial" w:eastAsia="Calibri" w:hAnsi="Arial" w:cs="Arial"/>
              </w:rPr>
              <w:t xml:space="preserve"> </w:t>
            </w:r>
            <w:r w:rsidRPr="001D61D1">
              <w:rPr>
                <w:rFonts w:ascii="Arial" w:eastAsia="Calibri" w:hAnsi="Arial" w:cs="Arial"/>
              </w:rPr>
              <w:t xml:space="preserve"> durch Steuergruppe </w:t>
            </w:r>
          </w:p>
        </w:tc>
      </w:tr>
    </w:tbl>
    <w:p w:rsidR="00FD4F6B" w:rsidRPr="001D61D1" w:rsidRDefault="00FD4F6B">
      <w:pPr>
        <w:jc w:val="both"/>
        <w:rPr>
          <w:rFonts w:ascii="Arial" w:hAnsi="Arial" w:cs="Arial"/>
        </w:rPr>
      </w:pPr>
    </w:p>
    <w:p w:rsidR="00FD4F6B" w:rsidRPr="001D61D1" w:rsidRDefault="00FD4F6B">
      <w:pPr>
        <w:rPr>
          <w:rFonts w:ascii="Arial" w:hAnsi="Arial" w:cs="Arial"/>
        </w:rPr>
      </w:pPr>
    </w:p>
    <w:sectPr w:rsidR="00FD4F6B" w:rsidRPr="001D61D1">
      <w:headerReference w:type="even" r:id="rId7"/>
      <w:headerReference w:type="default" r:id="rId8"/>
      <w:footerReference w:type="even" r:id="rId9"/>
      <w:footerReference w:type="default" r:id="rId10"/>
      <w:headerReference w:type="first" r:id="rId11"/>
      <w:footerReference w:type="first" r:id="rId12"/>
      <w:pgSz w:w="11906" w:h="16838"/>
      <w:pgMar w:top="1843" w:right="1417" w:bottom="1693" w:left="1417"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47" w:rsidRDefault="00F2126F">
      <w:pPr>
        <w:spacing w:after="0" w:line="240" w:lineRule="auto"/>
      </w:pPr>
      <w:r>
        <w:separator/>
      </w:r>
    </w:p>
  </w:endnote>
  <w:endnote w:type="continuationSeparator" w:id="0">
    <w:p w:rsidR="00903347" w:rsidRDefault="00F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4B" w:rsidRDefault="006873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6B" w:rsidRDefault="00F2126F">
    <w:pPr>
      <w:pStyle w:val="Fuzeile"/>
      <w:jc w:val="center"/>
    </w:pPr>
    <w:r>
      <w:fldChar w:fldCharType="begin"/>
    </w:r>
    <w:r>
      <w:instrText>PAGE</w:instrText>
    </w:r>
    <w:r>
      <w:fldChar w:fldCharType="separate"/>
    </w:r>
    <w:r w:rsidR="00082317">
      <w:rPr>
        <w:noProof/>
      </w:rPr>
      <w:t>12</w:t>
    </w:r>
    <w:r>
      <w:fldChar w:fldCharType="end"/>
    </w:r>
  </w:p>
  <w:p w:rsidR="00FD4F6B" w:rsidRDefault="00FD4F6B">
    <w:pPr>
      <w:tabs>
        <w:tab w:val="center" w:pos="4536"/>
        <w:tab w:val="right" w:pos="9072"/>
      </w:tabs>
      <w:spacing w:after="113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4B" w:rsidRDefault="00687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47" w:rsidRDefault="00F2126F">
      <w:pPr>
        <w:spacing w:after="0" w:line="240" w:lineRule="auto"/>
      </w:pPr>
      <w:r>
        <w:separator/>
      </w:r>
    </w:p>
  </w:footnote>
  <w:footnote w:type="continuationSeparator" w:id="0">
    <w:p w:rsidR="00903347" w:rsidRDefault="00F2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4B" w:rsidRDefault="006873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6B" w:rsidRDefault="0068734B">
    <w:pPr>
      <w:tabs>
        <w:tab w:val="center" w:pos="4536"/>
        <w:tab w:val="right" w:pos="9072"/>
      </w:tabs>
      <w:spacing w:before="720" w:after="0"/>
      <w:rPr>
        <w:rFonts w:ascii="Arial" w:eastAsia="Arial" w:hAnsi="Arial" w:cs="Arial"/>
      </w:rPr>
    </w:pPr>
    <w:r>
      <w:rPr>
        <w:rFonts w:ascii="Arial" w:eastAsia="Arial" w:hAnsi="Arial" w:cs="Arial"/>
      </w:rPr>
      <w:t xml:space="preserve">                                                        </w:t>
    </w:r>
    <w:r w:rsidR="007E1612">
      <w:rPr>
        <w:noProof/>
      </w:rPr>
      <w:drawing>
        <wp:inline distT="0" distB="0" distL="0" distR="0" wp14:anchorId="32383476" wp14:editId="3141636B">
          <wp:extent cx="1334135" cy="1447165"/>
          <wp:effectExtent l="0" t="0" r="0" b="635"/>
          <wp:docPr id="1" name="Bild1"/>
          <wp:cNvGraphicFramePr/>
          <a:graphic xmlns:a="http://schemas.openxmlformats.org/drawingml/2006/main">
            <a:graphicData uri="http://schemas.openxmlformats.org/drawingml/2006/picture">
              <pic:pic xmlns:pic="http://schemas.openxmlformats.org/drawingml/2006/picture">
                <pic:nvPicPr>
                  <pic:cNvPr id="1" name="Bild1"/>
                  <pic:cNvPicPr/>
                </pic:nvPicPr>
                <pic:blipFill>
                  <a:blip r:embed="rId1"/>
                  <a:stretch>
                    <a:fillRect/>
                  </a:stretch>
                </pic:blipFill>
                <pic:spPr bwMode="auto">
                  <a:xfrm>
                    <a:off x="0" y="0"/>
                    <a:ext cx="1334135" cy="1447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4B" w:rsidRDefault="00687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14E"/>
    <w:multiLevelType w:val="multilevel"/>
    <w:tmpl w:val="ED4AE4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95841"/>
    <w:multiLevelType w:val="multilevel"/>
    <w:tmpl w:val="EB56C696"/>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15:restartNumberingAfterBreak="0">
    <w:nsid w:val="040144B5"/>
    <w:multiLevelType w:val="multilevel"/>
    <w:tmpl w:val="0956835C"/>
    <w:lvl w:ilvl="0">
      <w:start w:val="1"/>
      <w:numFmt w:val="bullet"/>
      <w:lvlText w:val="●"/>
      <w:lvlJc w:val="left"/>
      <w:pPr>
        <w:ind w:left="0" w:firstLine="0"/>
      </w:pPr>
      <w:rPr>
        <w:rFonts w:ascii="Arial" w:hAnsi="Arial" w:cs="Arial" w:hint="default"/>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50D72C0"/>
    <w:multiLevelType w:val="hybridMultilevel"/>
    <w:tmpl w:val="E786A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12EE"/>
    <w:multiLevelType w:val="hybridMultilevel"/>
    <w:tmpl w:val="01FEB9E2"/>
    <w:lvl w:ilvl="0" w:tplc="0B40F98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2048F8"/>
    <w:multiLevelType w:val="multilevel"/>
    <w:tmpl w:val="2E92FD8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7874795"/>
    <w:multiLevelType w:val="multilevel"/>
    <w:tmpl w:val="E488D7A0"/>
    <w:lvl w:ilvl="0">
      <w:start w:val="1"/>
      <w:numFmt w:val="bullet"/>
      <w:lvlText w:val="●"/>
      <w:lvlJc w:val="left"/>
      <w:pPr>
        <w:ind w:left="720" w:firstLine="360"/>
      </w:pPr>
      <w:rPr>
        <w:rFonts w:ascii="Arial" w:hAnsi="Arial" w:cs="Arial" w:hint="default"/>
      </w:rPr>
    </w:lvl>
    <w:lvl w:ilvl="1">
      <w:start w:val="1"/>
      <w:numFmt w:val="bullet"/>
      <w:lvlText w:val="-"/>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7" w15:restartNumberingAfterBreak="0">
    <w:nsid w:val="19FB66A3"/>
    <w:multiLevelType w:val="hybridMultilevel"/>
    <w:tmpl w:val="309ACA80"/>
    <w:lvl w:ilvl="0" w:tplc="74DC7BAE">
      <w:numFmt w:val="bullet"/>
      <w:lvlText w:val="-"/>
      <w:lvlJc w:val="left"/>
      <w:pPr>
        <w:ind w:left="720" w:hanging="360"/>
      </w:pPr>
      <w:rPr>
        <w:rFonts w:ascii="Calibri Light" w:eastAsia="NSimSu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536B73"/>
    <w:multiLevelType w:val="multilevel"/>
    <w:tmpl w:val="C89458D2"/>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9" w15:restartNumberingAfterBreak="0">
    <w:nsid w:val="1BE60F2C"/>
    <w:multiLevelType w:val="multilevel"/>
    <w:tmpl w:val="899C9E5E"/>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0" w15:restartNumberingAfterBreak="0">
    <w:nsid w:val="1DD36031"/>
    <w:multiLevelType w:val="multilevel"/>
    <w:tmpl w:val="0F66013C"/>
    <w:lvl w:ilvl="0">
      <w:start w:val="1"/>
      <w:numFmt w:val="bullet"/>
      <w:lvlText w:val="●"/>
      <w:lvlJc w:val="left"/>
      <w:pPr>
        <w:ind w:left="0" w:firstLine="0"/>
      </w:pPr>
      <w:rPr>
        <w:rFonts w:ascii="Arial" w:hAnsi="Arial" w:cs="Arial" w:hint="default"/>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F117682"/>
    <w:multiLevelType w:val="multilevel"/>
    <w:tmpl w:val="5FD853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4A765D"/>
    <w:multiLevelType w:val="multilevel"/>
    <w:tmpl w:val="2362B3EE"/>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3" w15:restartNumberingAfterBreak="0">
    <w:nsid w:val="26B47E71"/>
    <w:multiLevelType w:val="multilevel"/>
    <w:tmpl w:val="2FEE327C"/>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4" w15:restartNumberingAfterBreak="0">
    <w:nsid w:val="392D3A2F"/>
    <w:multiLevelType w:val="hybridMultilevel"/>
    <w:tmpl w:val="A412E6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B63976"/>
    <w:multiLevelType w:val="hybridMultilevel"/>
    <w:tmpl w:val="5580A5C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11657"/>
    <w:multiLevelType w:val="hybridMultilevel"/>
    <w:tmpl w:val="52C6F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9F3E1E"/>
    <w:multiLevelType w:val="multilevel"/>
    <w:tmpl w:val="70B442A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8" w15:restartNumberingAfterBreak="0">
    <w:nsid w:val="58197805"/>
    <w:multiLevelType w:val="multilevel"/>
    <w:tmpl w:val="54AA6C2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9" w15:restartNumberingAfterBreak="0">
    <w:nsid w:val="59025E69"/>
    <w:multiLevelType w:val="multilevel"/>
    <w:tmpl w:val="7B3C278A"/>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0" w15:restartNumberingAfterBreak="0">
    <w:nsid w:val="5D374C89"/>
    <w:multiLevelType w:val="multilevel"/>
    <w:tmpl w:val="D7768912"/>
    <w:lvl w:ilvl="0">
      <w:start w:val="4"/>
      <w:numFmt w:val="decimal"/>
      <w:lvlText w:val="%1"/>
      <w:lvlJc w:val="left"/>
      <w:pPr>
        <w:ind w:left="375" w:hanging="375"/>
      </w:pPr>
      <w:rPr>
        <w:sz w:val="22"/>
      </w:rPr>
    </w:lvl>
    <w:lvl w:ilvl="1">
      <w:start w:val="13"/>
      <w:numFmt w:val="decimal"/>
      <w:lvlText w:val="%1.%2"/>
      <w:lvlJc w:val="left"/>
      <w:pPr>
        <w:ind w:left="375" w:hanging="37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5EBF21A7"/>
    <w:multiLevelType w:val="hybridMultilevel"/>
    <w:tmpl w:val="9724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4F4DD8"/>
    <w:multiLevelType w:val="multilevel"/>
    <w:tmpl w:val="2F3A488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3" w15:restartNumberingAfterBreak="0">
    <w:nsid w:val="63977154"/>
    <w:multiLevelType w:val="multilevel"/>
    <w:tmpl w:val="E1483672"/>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4" w15:restartNumberingAfterBreak="0">
    <w:nsid w:val="742750E3"/>
    <w:multiLevelType w:val="multilevel"/>
    <w:tmpl w:val="C8748CCE"/>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5" w15:restartNumberingAfterBreak="0">
    <w:nsid w:val="79E402C6"/>
    <w:multiLevelType w:val="multilevel"/>
    <w:tmpl w:val="C8748CCE"/>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6" w15:restartNumberingAfterBreak="0">
    <w:nsid w:val="7C7200E7"/>
    <w:multiLevelType w:val="multilevel"/>
    <w:tmpl w:val="9772797A"/>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7" w15:restartNumberingAfterBreak="0">
    <w:nsid w:val="7D4055B8"/>
    <w:multiLevelType w:val="multilevel"/>
    <w:tmpl w:val="6E5E9212"/>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8" w15:restartNumberingAfterBreak="0">
    <w:nsid w:val="7D8C40B2"/>
    <w:multiLevelType w:val="multilevel"/>
    <w:tmpl w:val="46E06F46"/>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24"/>
  </w:num>
  <w:num w:numId="2">
    <w:abstractNumId w:val="6"/>
  </w:num>
  <w:num w:numId="3">
    <w:abstractNumId w:val="19"/>
  </w:num>
  <w:num w:numId="4">
    <w:abstractNumId w:val="10"/>
  </w:num>
  <w:num w:numId="5">
    <w:abstractNumId w:val="18"/>
  </w:num>
  <w:num w:numId="6">
    <w:abstractNumId w:val="26"/>
  </w:num>
  <w:num w:numId="7">
    <w:abstractNumId w:val="17"/>
  </w:num>
  <w:num w:numId="8">
    <w:abstractNumId w:val="27"/>
  </w:num>
  <w:num w:numId="9">
    <w:abstractNumId w:val="9"/>
  </w:num>
  <w:num w:numId="10">
    <w:abstractNumId w:val="28"/>
  </w:num>
  <w:num w:numId="11">
    <w:abstractNumId w:val="13"/>
  </w:num>
  <w:num w:numId="12">
    <w:abstractNumId w:val="5"/>
  </w:num>
  <w:num w:numId="13">
    <w:abstractNumId w:val="22"/>
  </w:num>
  <w:num w:numId="14">
    <w:abstractNumId w:val="12"/>
  </w:num>
  <w:num w:numId="15">
    <w:abstractNumId w:val="8"/>
  </w:num>
  <w:num w:numId="16">
    <w:abstractNumId w:val="1"/>
  </w:num>
  <w:num w:numId="17">
    <w:abstractNumId w:val="2"/>
  </w:num>
  <w:num w:numId="18">
    <w:abstractNumId w:val="23"/>
  </w:num>
  <w:num w:numId="19">
    <w:abstractNumId w:val="11"/>
  </w:num>
  <w:num w:numId="20">
    <w:abstractNumId w:val="20"/>
  </w:num>
  <w:num w:numId="21">
    <w:abstractNumId w:val="0"/>
  </w:num>
  <w:num w:numId="22">
    <w:abstractNumId w:val="3"/>
  </w:num>
  <w:num w:numId="23">
    <w:abstractNumId w:val="21"/>
  </w:num>
  <w:num w:numId="24">
    <w:abstractNumId w:val="25"/>
  </w:num>
  <w:num w:numId="25">
    <w:abstractNumId w:val="15"/>
  </w:num>
  <w:num w:numId="26">
    <w:abstractNumId w:val="14"/>
  </w:num>
  <w:num w:numId="27">
    <w:abstractNumId w:val="4"/>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B"/>
    <w:rsid w:val="00067522"/>
    <w:rsid w:val="00082317"/>
    <w:rsid w:val="000D4013"/>
    <w:rsid w:val="001354B0"/>
    <w:rsid w:val="001D61D1"/>
    <w:rsid w:val="002432C6"/>
    <w:rsid w:val="0037298B"/>
    <w:rsid w:val="00385D0F"/>
    <w:rsid w:val="004109F1"/>
    <w:rsid w:val="004E482D"/>
    <w:rsid w:val="004E7790"/>
    <w:rsid w:val="004F6A14"/>
    <w:rsid w:val="004F743F"/>
    <w:rsid w:val="00541548"/>
    <w:rsid w:val="00595281"/>
    <w:rsid w:val="0068734B"/>
    <w:rsid w:val="00735219"/>
    <w:rsid w:val="00782750"/>
    <w:rsid w:val="007E1612"/>
    <w:rsid w:val="00805473"/>
    <w:rsid w:val="00844E5D"/>
    <w:rsid w:val="00862D73"/>
    <w:rsid w:val="00895039"/>
    <w:rsid w:val="008C5B3D"/>
    <w:rsid w:val="00903347"/>
    <w:rsid w:val="009216F6"/>
    <w:rsid w:val="00923A23"/>
    <w:rsid w:val="00955018"/>
    <w:rsid w:val="009C2BB4"/>
    <w:rsid w:val="009F4429"/>
    <w:rsid w:val="00A20257"/>
    <w:rsid w:val="00A3564E"/>
    <w:rsid w:val="00A51DAF"/>
    <w:rsid w:val="00A73776"/>
    <w:rsid w:val="00B64F4D"/>
    <w:rsid w:val="00B9188D"/>
    <w:rsid w:val="00B91A8A"/>
    <w:rsid w:val="00B96C9B"/>
    <w:rsid w:val="00BC6C39"/>
    <w:rsid w:val="00C23CE2"/>
    <w:rsid w:val="00C65FA3"/>
    <w:rsid w:val="00CB08EE"/>
    <w:rsid w:val="00D02502"/>
    <w:rsid w:val="00D53AEB"/>
    <w:rsid w:val="00E30FD1"/>
    <w:rsid w:val="00EA7106"/>
    <w:rsid w:val="00F2126F"/>
    <w:rsid w:val="00F6230C"/>
    <w:rsid w:val="00FC135E"/>
    <w:rsid w:val="00FD4F6B"/>
    <w:rsid w:val="00FF3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BCD5"/>
  <w15:docId w15:val="{5A5D1EAD-1F98-4EAF-8613-B66B6445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Times New Roman" w:eastAsia="Times New Roman" w:hAnsi="Times New Roman" w:cs="Times New Roman"/>
      <w:color w:val="000000"/>
      <w:sz w:val="24"/>
      <w:szCs w:val="24"/>
    </w:rPr>
  </w:style>
  <w:style w:type="paragraph" w:styleId="berschrift1">
    <w:name w:val="heading 1"/>
    <w:basedOn w:val="Standard"/>
    <w:pPr>
      <w:keepNext/>
      <w:keepLines/>
      <w:outlineLvl w:val="0"/>
    </w:pPr>
    <w:rPr>
      <w:b/>
    </w:rPr>
  </w:style>
  <w:style w:type="paragraph" w:styleId="berschrift2">
    <w:name w:val="heading 2"/>
    <w:basedOn w:val="Standard"/>
    <w:pPr>
      <w:keepNext/>
      <w:keepLines/>
      <w:spacing w:line="360" w:lineRule="auto"/>
      <w:outlineLvl w:val="1"/>
    </w:pPr>
    <w:rPr>
      <w:b/>
      <w:sz w:val="28"/>
      <w:szCs w:val="28"/>
    </w:rPr>
  </w:style>
  <w:style w:type="paragraph" w:styleId="berschrift3">
    <w:name w:val="heading 3"/>
    <w:basedOn w:val="Standard"/>
    <w:pPr>
      <w:keepNext/>
      <w:keepLines/>
      <w:spacing w:before="280" w:after="80"/>
      <w:contextualSpacing/>
      <w:outlineLvl w:val="2"/>
    </w:pPr>
    <w:rPr>
      <w:b/>
      <w:sz w:val="28"/>
      <w:szCs w:val="28"/>
    </w:rPr>
  </w:style>
  <w:style w:type="paragraph" w:styleId="berschrift4">
    <w:name w:val="heading 4"/>
    <w:basedOn w:val="Standard"/>
    <w:pPr>
      <w:keepNext/>
      <w:keepLines/>
      <w:spacing w:before="240" w:after="40"/>
      <w:contextualSpacing/>
      <w:outlineLvl w:val="3"/>
    </w:pPr>
    <w:rPr>
      <w:b/>
    </w:rPr>
  </w:style>
  <w:style w:type="paragraph" w:styleId="berschrift5">
    <w:name w:val="heading 5"/>
    <w:basedOn w:val="Standard"/>
    <w:pPr>
      <w:keepNext/>
      <w:keepLines/>
      <w:spacing w:before="220" w:after="40"/>
      <w:contextualSpacing/>
      <w:outlineLvl w:val="4"/>
    </w:pPr>
    <w:rPr>
      <w:b/>
      <w:sz w:val="22"/>
      <w:szCs w:val="22"/>
    </w:rPr>
  </w:style>
  <w:style w:type="paragraph" w:styleId="berschrift6">
    <w:name w:val="heading 6"/>
    <w:basedOn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rFonts w:eastAsia="Arial" w:cs="Arial"/>
    </w:rPr>
  </w:style>
  <w:style w:type="character" w:customStyle="1" w:styleId="ListLabel2">
    <w:name w:val="ListLabel 2"/>
    <w:rPr>
      <w:rFonts w:eastAsia="Arial" w:cs="Arial"/>
      <w:b w:val="0"/>
    </w:rPr>
  </w:style>
  <w:style w:type="character" w:customStyle="1" w:styleId="ListLabel3">
    <w:name w:val="ListLabel 3"/>
    <w:rPr>
      <w:rFonts w:cs="Courier New"/>
    </w:rPr>
  </w:style>
  <w:style w:type="character" w:customStyle="1" w:styleId="ListLabel4">
    <w:name w:val="ListLabel 4"/>
    <w:rPr>
      <w:rFonts w:eastAsia="Calibri" w:cs="Calibri"/>
      <w:sz w:val="22"/>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pPr>
      <w:keepNext/>
      <w:keepLines/>
      <w:jc w:val="center"/>
    </w:pPr>
    <w:rPr>
      <w:b/>
      <w:sz w:val="36"/>
      <w:szCs w:val="36"/>
    </w:rPr>
  </w:style>
  <w:style w:type="paragraph" w:styleId="Untertitel">
    <w:name w:val="Subtitle"/>
    <w:basedOn w:val="Standard"/>
    <w:pPr>
      <w:keepNext/>
      <w:keepLines/>
      <w:spacing w:line="360" w:lineRule="auto"/>
      <w:jc w:val="center"/>
    </w:pPr>
    <w:rPr>
      <w:b/>
      <w:i/>
      <w:color w:val="666666"/>
      <w:u w:val="single"/>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einLeerraum">
    <w:name w:val="No Spacing"/>
    <w:pPr>
      <w:suppressAutoHyphens/>
    </w:pPr>
    <w:rPr>
      <w:rFonts w:ascii="Times New Roman" w:eastAsia="Times New Roman" w:hAnsi="Times New Roman" w:cs="Times New Roman"/>
      <w:color w:val="000000"/>
      <w:sz w:val="24"/>
      <w:szCs w:val="24"/>
    </w:rPr>
  </w:style>
  <w:style w:type="paragraph" w:styleId="Listenabsatz">
    <w:name w:val="List Paragraph"/>
    <w:basedOn w:val="Standard"/>
    <w:pPr>
      <w:spacing w:after="0"/>
      <w:ind w:left="720"/>
      <w:contextualSpacing/>
    </w:pPr>
  </w:style>
  <w:style w:type="paragraph" w:customStyle="1" w:styleId="Rahmeninhalt">
    <w:name w:val="Rahmeninhalt"/>
    <w:basedOn w:val="Standard"/>
  </w:style>
  <w:style w:type="table" w:customStyle="1" w:styleId="Tabellenraster1">
    <w:name w:val="Tabellenraster1"/>
    <w:basedOn w:val="NormaleTabelle"/>
    <w:next w:val="Tabellenraster"/>
    <w:uiPriority w:val="39"/>
    <w:rsid w:val="00923A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2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E48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2342</Words>
  <Characters>14760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Flader</dc:creator>
  <cp:lastModifiedBy>Hellwig, Diana</cp:lastModifiedBy>
  <cp:revision>11</cp:revision>
  <cp:lastPrinted>2023-06-08T09:48:00Z</cp:lastPrinted>
  <dcterms:created xsi:type="dcterms:W3CDTF">2023-06-08T09:37:00Z</dcterms:created>
  <dcterms:modified xsi:type="dcterms:W3CDTF">2023-08-24T09:58:00Z</dcterms:modified>
</cp:coreProperties>
</file>